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69" w:rsidRDefault="008B054D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8"/>
        </w:rPr>
      </w:pPr>
      <w:r w:rsidRPr="00CE7CEF">
        <w:rPr>
          <w:rFonts w:ascii="Verdana" w:hAnsi="Verdana"/>
          <w:b/>
          <w:noProof/>
        </w:rPr>
        <w:drawing>
          <wp:inline distT="0" distB="0" distL="0" distR="0">
            <wp:extent cx="1392555" cy="871855"/>
            <wp:effectExtent l="0" t="0" r="0" b="4445"/>
            <wp:docPr id="1" name="Picture 1" descr="New logo_cro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logo_crop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54D" w:rsidRDefault="008B054D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8"/>
        </w:rPr>
      </w:pPr>
    </w:p>
    <w:p w:rsidR="00E2051F" w:rsidRPr="00C73869" w:rsidRDefault="00E2051F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28"/>
          <w:lang w:val="en-US"/>
        </w:rPr>
      </w:pPr>
      <w:r w:rsidRPr="00C73869">
        <w:rPr>
          <w:rFonts w:asciiTheme="minorHAnsi" w:hAnsiTheme="minorHAnsi" w:cstheme="minorHAnsi"/>
          <w:b/>
          <w:color w:val="000000"/>
          <w:sz w:val="28"/>
        </w:rPr>
        <w:t>Мисия Здраве</w:t>
      </w:r>
      <w:r w:rsidR="001C3B6D" w:rsidRPr="00C73869">
        <w:rPr>
          <w:rFonts w:asciiTheme="minorHAnsi" w:hAnsiTheme="minorHAnsi" w:cstheme="minorHAnsi"/>
          <w:b/>
          <w:color w:val="000000"/>
          <w:sz w:val="28"/>
        </w:rPr>
        <w:t xml:space="preserve"> </w:t>
      </w:r>
      <w:r w:rsidRPr="00C73869">
        <w:rPr>
          <w:rFonts w:asciiTheme="minorHAnsi" w:hAnsiTheme="minorHAnsi" w:cstheme="minorHAnsi"/>
          <w:b/>
          <w:color w:val="000000"/>
          <w:sz w:val="28"/>
          <w:lang w:val="en-US"/>
        </w:rPr>
        <w:t>2017</w:t>
      </w:r>
    </w:p>
    <w:p w:rsidR="00F82DAA" w:rsidRPr="002C2321" w:rsidRDefault="001C3B6D" w:rsidP="0030607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</w:rPr>
      </w:pPr>
      <w:r w:rsidRPr="002C2321">
        <w:rPr>
          <w:rFonts w:asciiTheme="minorHAnsi" w:hAnsiTheme="minorHAnsi" w:cstheme="minorHAnsi"/>
          <w:b/>
          <w:color w:val="000000"/>
        </w:rPr>
        <w:t xml:space="preserve">– </w:t>
      </w:r>
      <w:r w:rsidR="00E2051F" w:rsidRPr="002C2321">
        <w:rPr>
          <w:rFonts w:asciiTheme="minorHAnsi" w:hAnsiTheme="minorHAnsi" w:cstheme="minorHAnsi"/>
          <w:b/>
          <w:color w:val="000000"/>
        </w:rPr>
        <w:t>какво ще се случва</w:t>
      </w:r>
      <w:r w:rsidR="00711223" w:rsidRPr="002C2321">
        <w:rPr>
          <w:rFonts w:asciiTheme="minorHAnsi" w:hAnsiTheme="minorHAnsi" w:cstheme="minorHAnsi"/>
          <w:b/>
          <w:color w:val="000000"/>
        </w:rPr>
        <w:t xml:space="preserve"> през трите дни</w:t>
      </w:r>
      <w:r w:rsidR="00E2051F" w:rsidRPr="002C2321">
        <w:rPr>
          <w:rFonts w:asciiTheme="minorHAnsi" w:hAnsiTheme="minorHAnsi" w:cstheme="minorHAnsi"/>
          <w:b/>
          <w:color w:val="000000"/>
        </w:rPr>
        <w:t xml:space="preserve"> на събитието?</w:t>
      </w:r>
    </w:p>
    <w:p w:rsidR="00F82DAA" w:rsidRPr="002C2321" w:rsidRDefault="00F82DAA" w:rsidP="00D353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</w:rPr>
      </w:pPr>
      <w:r w:rsidRPr="002C2321">
        <w:rPr>
          <w:rFonts w:asciiTheme="minorHAnsi" w:hAnsiTheme="minorHAnsi" w:cstheme="minorHAnsi"/>
          <w:color w:val="000000"/>
        </w:rPr>
        <w:t>2-4 юни 2017 г., София,</w:t>
      </w:r>
      <w:r w:rsidR="00D353A7" w:rsidRPr="002C2321">
        <w:rPr>
          <w:rFonts w:asciiTheme="minorHAnsi" w:hAnsiTheme="minorHAnsi" w:cstheme="minorHAnsi"/>
          <w:color w:val="000000"/>
        </w:rPr>
        <w:t xml:space="preserve"> </w:t>
      </w:r>
      <w:r w:rsidRPr="002C2321">
        <w:rPr>
          <w:rFonts w:asciiTheme="minorHAnsi" w:hAnsiTheme="minorHAnsi" w:cstheme="minorHAnsi"/>
          <w:color w:val="000000"/>
        </w:rPr>
        <w:t>пред Паметника на съветската армия</w:t>
      </w:r>
    </w:p>
    <w:p w:rsidR="001C3B6D" w:rsidRPr="002C2321" w:rsidRDefault="001C3B6D" w:rsidP="001C3B6D">
      <w:pPr>
        <w:pStyle w:val="NormalWeb"/>
        <w:shd w:val="clear" w:color="auto" w:fill="FFFFFF"/>
        <w:spacing w:before="0" w:beforeAutospacing="0" w:after="120" w:afterAutospacing="0"/>
        <w:rPr>
          <w:rFonts w:asciiTheme="minorHAnsi" w:hAnsiTheme="minorHAnsi" w:cstheme="minorHAnsi"/>
          <w:color w:val="000000"/>
        </w:rPr>
      </w:pPr>
    </w:p>
    <w:p w:rsidR="001C3B6D" w:rsidRPr="002C2321" w:rsidRDefault="00E2051F" w:rsidP="00D65098">
      <w:pPr>
        <w:pStyle w:val="Heading1"/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  <w:t>На 2-ри юни, в центъра на София, пред Паметника н</w:t>
      </w:r>
      <w:r w:rsidR="00711223" w:rsidRPr="002C2321">
        <w:rPr>
          <w:rFonts w:asciiTheme="minorHAnsi" w:hAnsiTheme="minorHAnsi" w:cstheme="minorHAnsi"/>
          <w:color w:val="000000"/>
          <w:sz w:val="24"/>
          <w:szCs w:val="24"/>
        </w:rPr>
        <w:t>а съветската армия отваря врати Мисия Здраве 2017. Събитието е вече традиционно за София и се провежда за 5-та поредна година в края на пролетта.</w:t>
      </w:r>
    </w:p>
    <w:p w:rsidR="00AD51CD" w:rsidRPr="002C2321" w:rsidRDefault="00AD51CD" w:rsidP="00AD51CD">
      <w:pPr>
        <w:rPr>
          <w:rFonts w:cstheme="minorHAnsi"/>
          <w:sz w:val="24"/>
          <w:szCs w:val="24"/>
        </w:rPr>
      </w:pPr>
    </w:p>
    <w:p w:rsidR="00711223" w:rsidRPr="002C2321" w:rsidRDefault="00711223" w:rsidP="00AD51CD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2C2321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Изложителите</w:t>
      </w:r>
    </w:p>
    <w:p w:rsidR="00135780" w:rsidRPr="002C2321" w:rsidRDefault="00711223" w:rsidP="00AD51CD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  <w:t>Над 80 са изложителите тази години (с 10 повече от миналата). Представени са производители на здравословни продукти и услуги, фармацевтика, био-козметика, хранителни добавки, био-храни, здравословни продукти за дома и офиса</w:t>
      </w:r>
      <w:r w:rsidR="005A5D8A" w:rsidRPr="002C2321">
        <w:rPr>
          <w:rFonts w:asciiTheme="minorHAnsi" w:hAnsiTheme="minorHAnsi" w:cstheme="minorHAnsi"/>
          <w:color w:val="000000"/>
          <w:sz w:val="24"/>
          <w:szCs w:val="24"/>
        </w:rPr>
        <w:t>. Здравните заведения участват както винаги - болници, поликлиники,  и лаборатории. Услугите за здравословен живот и добра форма са също застъпени – школи по спортни танци, фитнес-центрове, йога клубове и др.. Присъстват издатели на специализирана литература в областта н</w:t>
      </w:r>
      <w:r w:rsidR="00FF5AC6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а здравословния начин на живот. </w:t>
      </w:r>
    </w:p>
    <w:p w:rsidR="00E474BC" w:rsidRPr="002C2321" w:rsidRDefault="00E474BC" w:rsidP="00E474BC">
      <w:pPr>
        <w:rPr>
          <w:rFonts w:cstheme="minorHAnsi"/>
          <w:sz w:val="24"/>
          <w:szCs w:val="24"/>
        </w:rPr>
      </w:pPr>
    </w:p>
    <w:p w:rsidR="00135780" w:rsidRPr="002C2321" w:rsidRDefault="00135780" w:rsidP="009E454F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2C2321">
        <w:rPr>
          <w:rFonts w:asciiTheme="minorHAnsi" w:hAnsiTheme="minorHAnsi" w:cstheme="minorHAnsi"/>
          <w:b/>
          <w:color w:val="000000"/>
          <w:sz w:val="24"/>
          <w:szCs w:val="24"/>
        </w:rPr>
        <w:t>10-те най-големи изложители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тази година са: </w:t>
      </w:r>
    </w:p>
    <w:p w:rsidR="00771C40" w:rsidRPr="002C2321" w:rsidRDefault="00771C40" w:rsidP="009E454F">
      <w:pPr>
        <w:pStyle w:val="Heading1"/>
        <w:shd w:val="clear" w:color="auto" w:fill="FFFFFF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- Национална пациентска организация;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Медокеми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 Лимитид;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Куайсер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Фарма</w:t>
      </w:r>
      <w:proofErr w:type="spellEnd"/>
    </w:p>
    <w:p w:rsidR="00135780" w:rsidRPr="002C2321" w:rsidRDefault="00771C40" w:rsidP="009E454F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-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Rosaimpex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;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Сервие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Медикал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; Триада Маркет енд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Дистрибюшън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; Мишел Интернационал;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Бионат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; </w:t>
      </w:r>
      <w:proofErr w:type="spellStart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>Алкон</w:t>
      </w:r>
      <w:proofErr w:type="spellEnd"/>
      <w:r w:rsidRPr="002C2321">
        <w:rPr>
          <w:rFonts w:asciiTheme="minorHAnsi" w:eastAsiaTheme="minorHAnsi" w:hAnsiTheme="minorHAnsi" w:cstheme="minorHAnsi"/>
          <w:color w:val="auto"/>
          <w:sz w:val="24"/>
          <w:szCs w:val="24"/>
        </w:rPr>
        <w:t xml:space="preserve"> България; Дерматологична козметика Biotrade.</w:t>
      </w:r>
    </w:p>
    <w:p w:rsidR="00FF5AC6" w:rsidRPr="002C2321" w:rsidRDefault="00135780" w:rsidP="00AD51CD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FF5AC6" w:rsidRPr="002C2321">
        <w:rPr>
          <w:rFonts w:asciiTheme="minorHAnsi" w:hAnsiTheme="minorHAnsi" w:cstheme="minorHAnsi"/>
          <w:color w:val="000000"/>
          <w:sz w:val="24"/>
          <w:szCs w:val="24"/>
        </w:rPr>
        <w:t>Подробен списък на всички участници може да бъде намерен на сайта на организаторите.</w:t>
      </w:r>
    </w:p>
    <w:p w:rsidR="00C97E9C" w:rsidRPr="002C2321" w:rsidRDefault="00C97E9C" w:rsidP="00AD51CD">
      <w:pPr>
        <w:spacing w:line="240" w:lineRule="auto"/>
        <w:rPr>
          <w:rFonts w:cstheme="minorHAnsi"/>
          <w:sz w:val="24"/>
          <w:szCs w:val="24"/>
        </w:rPr>
      </w:pPr>
    </w:p>
    <w:p w:rsidR="00FF5AC6" w:rsidRPr="002C2321" w:rsidRDefault="00FF5AC6" w:rsidP="00C97E9C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2C2321">
        <w:rPr>
          <w:rFonts w:asciiTheme="minorHAnsi" w:hAnsiTheme="minorHAnsi" w:cstheme="minorHAnsi"/>
          <w:b/>
          <w:color w:val="000000"/>
          <w:sz w:val="24"/>
          <w:szCs w:val="24"/>
          <w:u w:val="single"/>
        </w:rPr>
        <w:t>Партньорите</w:t>
      </w:r>
    </w:p>
    <w:p w:rsidR="00C97E9C" w:rsidRPr="002C2321" w:rsidRDefault="00FF5AC6" w:rsidP="00C97E9C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color w:val="000000"/>
          <w:sz w:val="24"/>
          <w:szCs w:val="24"/>
        </w:rPr>
        <w:tab/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Мисия Здраве 2017 се провежда с подкрепата на </w:t>
      </w:r>
      <w:r w:rsidR="003B32D7" w:rsidRPr="002C2321">
        <w:rPr>
          <w:rFonts w:asciiTheme="minorHAnsi" w:hAnsiTheme="minorHAnsi" w:cstheme="minorHAnsi"/>
          <w:b/>
          <w:color w:val="000000"/>
          <w:sz w:val="24"/>
          <w:szCs w:val="24"/>
        </w:rPr>
        <w:t>Столична община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>. Събитието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се радва на засилен интерес от множество организации,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медии и </w:t>
      </w:r>
      <w:proofErr w:type="spellStart"/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>web</w:t>
      </w:r>
      <w:proofErr w:type="spellEnd"/>
      <w:r w:rsidR="009E454F" w:rsidRPr="002C2321">
        <w:rPr>
          <w:rFonts w:asciiTheme="minorHAnsi" w:hAnsiTheme="minorHAnsi" w:cstheme="minorHAnsi"/>
          <w:color w:val="000000"/>
          <w:sz w:val="24"/>
          <w:szCs w:val="24"/>
        </w:rPr>
        <w:t>-платформи. Всички те обединяват усилия за развитието на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визията и мисията на събитието</w:t>
      </w:r>
      <w:r w:rsidR="009E454F" w:rsidRPr="002C2321">
        <w:rPr>
          <w:rFonts w:asciiTheme="minorHAnsi" w:hAnsiTheme="minorHAnsi" w:cstheme="minorHAnsi"/>
          <w:color w:val="000000"/>
          <w:sz w:val="24"/>
          <w:szCs w:val="24"/>
        </w:rPr>
        <w:t>. Повечето партньори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участва</w:t>
      </w:r>
      <w:r w:rsidR="009E454F" w:rsidRPr="002C2321">
        <w:rPr>
          <w:rFonts w:asciiTheme="minorHAnsi" w:hAnsiTheme="minorHAnsi" w:cstheme="minorHAnsi"/>
          <w:color w:val="000000"/>
          <w:sz w:val="24"/>
          <w:szCs w:val="24"/>
        </w:rPr>
        <w:t>т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в програмата, която е наситена с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различни развлекателни, спортни, информационни и образователни активности</w:t>
      </w:r>
      <w:r w:rsidR="003B32D7"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за всички възрасти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</w:p>
    <w:p w:rsidR="00C97E9C" w:rsidRPr="002C2321" w:rsidRDefault="00C97E9C" w:rsidP="00C97E9C">
      <w:pPr>
        <w:pStyle w:val="Heading1"/>
        <w:shd w:val="clear" w:color="auto" w:fill="FFFFFF"/>
        <w:spacing w:before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:rsidR="00FF5AC6" w:rsidRPr="002C2321" w:rsidRDefault="00FF5AC6" w:rsidP="002C2321">
      <w:pPr>
        <w:pStyle w:val="Heading1"/>
        <w:shd w:val="clear" w:color="auto" w:fill="FFFFFF"/>
        <w:spacing w:before="0" w:line="240" w:lineRule="auto"/>
        <w:ind w:left="709"/>
        <w:rPr>
          <w:rFonts w:asciiTheme="minorHAnsi" w:hAnsiTheme="minorHAnsi" w:cstheme="minorHAnsi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b/>
          <w:color w:val="000000"/>
          <w:sz w:val="24"/>
          <w:szCs w:val="24"/>
        </w:rPr>
        <w:t>Основните партньори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97E9C" w:rsidRPr="002C2321">
        <w:rPr>
          <w:rFonts w:asciiTheme="minorHAnsi" w:hAnsiTheme="minorHAnsi" w:cstheme="minorHAnsi"/>
          <w:color w:val="000000"/>
          <w:sz w:val="24"/>
          <w:szCs w:val="24"/>
        </w:rPr>
        <w:t>в дейностите на</w:t>
      </w:r>
      <w:r w:rsidRPr="002C2321">
        <w:rPr>
          <w:rFonts w:asciiTheme="minorHAnsi" w:hAnsiTheme="minorHAnsi" w:cstheme="minorHAnsi"/>
          <w:color w:val="000000"/>
          <w:sz w:val="24"/>
          <w:szCs w:val="24"/>
        </w:rPr>
        <w:t xml:space="preserve"> събитието са:</w:t>
      </w:r>
    </w:p>
    <w:p w:rsidR="003B32D7" w:rsidRPr="002C2321" w:rsidRDefault="003B32D7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>- Националната пациентска организаци</w:t>
      </w:r>
      <w:r w:rsidR="00C97E9C" w:rsidRPr="002C2321">
        <w:rPr>
          <w:rFonts w:cstheme="minorHAnsi"/>
          <w:sz w:val="24"/>
          <w:szCs w:val="24"/>
        </w:rPr>
        <w:t xml:space="preserve">я; </w:t>
      </w:r>
    </w:p>
    <w:p w:rsidR="00C97E9C" w:rsidRPr="002C2321" w:rsidRDefault="00C97E9C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- </w:t>
      </w:r>
      <w:r w:rsidRPr="002C2321">
        <w:rPr>
          <w:rFonts w:cstheme="minorHAnsi"/>
          <w:sz w:val="24"/>
          <w:szCs w:val="24"/>
          <w:lang w:val="en-US"/>
        </w:rPr>
        <w:t>Diva</w:t>
      </w:r>
      <w:r w:rsidRPr="002C2321">
        <w:rPr>
          <w:rFonts w:cstheme="minorHAnsi"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  <w:lang w:val="en-US"/>
        </w:rPr>
        <w:t>Dance</w:t>
      </w:r>
      <w:r w:rsidR="00AD51CD" w:rsidRPr="0024640C">
        <w:rPr>
          <w:rFonts w:cstheme="minorHAnsi"/>
          <w:sz w:val="24"/>
          <w:szCs w:val="24"/>
        </w:rPr>
        <w:t xml:space="preserve"> </w:t>
      </w:r>
      <w:r w:rsidR="00AD51CD" w:rsidRPr="002C2321">
        <w:rPr>
          <w:rFonts w:cstheme="minorHAnsi"/>
          <w:sz w:val="24"/>
          <w:szCs w:val="24"/>
          <w:lang w:val="en-US"/>
        </w:rPr>
        <w:t>School</w:t>
      </w:r>
      <w:r w:rsidRPr="002C2321">
        <w:rPr>
          <w:rFonts w:cstheme="minorHAnsi"/>
          <w:sz w:val="24"/>
          <w:szCs w:val="24"/>
        </w:rPr>
        <w:t>;</w:t>
      </w:r>
    </w:p>
    <w:p w:rsidR="00C97E9C" w:rsidRPr="002C2321" w:rsidRDefault="00C97E9C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>- Сдружение „</w:t>
      </w:r>
      <w:proofErr w:type="spellStart"/>
      <w:r w:rsidRPr="002C2321">
        <w:rPr>
          <w:rFonts w:cstheme="minorHAnsi"/>
          <w:sz w:val="24"/>
          <w:szCs w:val="24"/>
        </w:rPr>
        <w:t>Екстрийм</w:t>
      </w:r>
      <w:proofErr w:type="spellEnd"/>
      <w:r w:rsidRPr="002C2321">
        <w:rPr>
          <w:rFonts w:cstheme="minorHAnsi"/>
          <w:sz w:val="24"/>
          <w:szCs w:val="24"/>
        </w:rPr>
        <w:t xml:space="preserve"> Скейт“;</w:t>
      </w:r>
    </w:p>
    <w:p w:rsidR="00C97E9C" w:rsidRPr="002C2321" w:rsidRDefault="00C97E9C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4640C">
        <w:rPr>
          <w:rFonts w:cstheme="minorHAnsi"/>
          <w:sz w:val="24"/>
          <w:szCs w:val="24"/>
        </w:rPr>
        <w:t xml:space="preserve">- </w:t>
      </w:r>
      <w:r w:rsidRPr="002C2321">
        <w:rPr>
          <w:rFonts w:cstheme="minorHAnsi"/>
          <w:sz w:val="24"/>
          <w:szCs w:val="24"/>
        </w:rPr>
        <w:t xml:space="preserve">Общността </w:t>
      </w:r>
      <w:r w:rsidRPr="002C2321">
        <w:rPr>
          <w:rFonts w:cstheme="minorHAnsi"/>
          <w:sz w:val="24"/>
          <w:szCs w:val="24"/>
          <w:lang w:val="en-US"/>
        </w:rPr>
        <w:t>Nike</w:t>
      </w:r>
      <w:r w:rsidRPr="0024640C">
        <w:rPr>
          <w:rFonts w:cstheme="minorHAnsi"/>
          <w:sz w:val="24"/>
          <w:szCs w:val="24"/>
        </w:rPr>
        <w:t xml:space="preserve">+ </w:t>
      </w:r>
      <w:r w:rsidRPr="002C2321">
        <w:rPr>
          <w:rFonts w:cstheme="minorHAnsi"/>
          <w:sz w:val="24"/>
          <w:szCs w:val="24"/>
          <w:lang w:val="en-US"/>
        </w:rPr>
        <w:t>Run</w:t>
      </w:r>
      <w:r w:rsidRPr="0024640C">
        <w:rPr>
          <w:rFonts w:cstheme="minorHAnsi"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  <w:lang w:val="en-US"/>
        </w:rPr>
        <w:t>Club</w:t>
      </w:r>
      <w:r w:rsidRPr="0024640C">
        <w:rPr>
          <w:rFonts w:cstheme="minorHAnsi"/>
          <w:sz w:val="24"/>
          <w:szCs w:val="24"/>
        </w:rPr>
        <w:t xml:space="preserve"> </w:t>
      </w:r>
      <w:r w:rsidRPr="002C2321">
        <w:rPr>
          <w:rFonts w:cstheme="minorHAnsi"/>
          <w:sz w:val="24"/>
          <w:szCs w:val="24"/>
          <w:lang w:val="en-US"/>
        </w:rPr>
        <w:t>Sofia</w:t>
      </w:r>
      <w:r w:rsidR="00AD51CD" w:rsidRPr="002C2321">
        <w:rPr>
          <w:rFonts w:cstheme="minorHAnsi"/>
          <w:sz w:val="24"/>
          <w:szCs w:val="24"/>
        </w:rPr>
        <w:t>;</w:t>
      </w:r>
    </w:p>
    <w:p w:rsidR="003B32D7" w:rsidRPr="002C2321" w:rsidRDefault="003B32D7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- Фондация „Изкуството да живееш“; </w:t>
      </w:r>
    </w:p>
    <w:p w:rsidR="003B32D7" w:rsidRPr="002C2321" w:rsidRDefault="003B32D7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- </w:t>
      </w:r>
      <w:proofErr w:type="spellStart"/>
      <w:r w:rsidRPr="002C2321">
        <w:rPr>
          <w:rFonts w:cstheme="minorHAnsi"/>
          <w:sz w:val="24"/>
          <w:szCs w:val="24"/>
          <w:lang w:val="en-US"/>
        </w:rPr>
        <w:t>Credoweb</w:t>
      </w:r>
      <w:proofErr w:type="spellEnd"/>
      <w:r w:rsidRPr="002C2321">
        <w:rPr>
          <w:rFonts w:cstheme="minorHAnsi"/>
          <w:sz w:val="24"/>
          <w:szCs w:val="24"/>
        </w:rPr>
        <w:t>;</w:t>
      </w:r>
      <w:r w:rsidR="00325915" w:rsidRPr="002C2321">
        <w:rPr>
          <w:rFonts w:cstheme="minorHAnsi"/>
          <w:sz w:val="24"/>
          <w:szCs w:val="24"/>
        </w:rPr>
        <w:t xml:space="preserve"> </w:t>
      </w:r>
    </w:p>
    <w:p w:rsidR="003B32D7" w:rsidRPr="002C2321" w:rsidRDefault="003B32D7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- </w:t>
      </w:r>
      <w:proofErr w:type="spellStart"/>
      <w:r w:rsidRPr="002C2321">
        <w:rPr>
          <w:rFonts w:cstheme="minorHAnsi"/>
          <w:sz w:val="24"/>
          <w:szCs w:val="24"/>
        </w:rPr>
        <w:t>Офертомед</w:t>
      </w:r>
      <w:proofErr w:type="spellEnd"/>
      <w:r w:rsidRPr="002C2321">
        <w:rPr>
          <w:rFonts w:cstheme="minorHAnsi"/>
          <w:sz w:val="24"/>
          <w:szCs w:val="24"/>
        </w:rPr>
        <w:t>;</w:t>
      </w:r>
    </w:p>
    <w:p w:rsidR="00C97E9C" w:rsidRPr="002C2321" w:rsidRDefault="00C97E9C" w:rsidP="002C2321">
      <w:pPr>
        <w:tabs>
          <w:tab w:val="right" w:pos="9781"/>
        </w:tabs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>- Фермерски пазари „Здравец“;</w:t>
      </w:r>
      <w:r w:rsidR="00EC2C89" w:rsidRPr="002C2321">
        <w:rPr>
          <w:rFonts w:cstheme="minorHAnsi"/>
          <w:sz w:val="24"/>
          <w:szCs w:val="24"/>
        </w:rPr>
        <w:tab/>
      </w:r>
    </w:p>
    <w:p w:rsidR="005D7DE5" w:rsidRPr="002C2321" w:rsidRDefault="00C97E9C" w:rsidP="002C2321">
      <w:pPr>
        <w:spacing w:line="240" w:lineRule="auto"/>
        <w:ind w:left="709"/>
        <w:rPr>
          <w:rFonts w:cstheme="minorHAnsi"/>
          <w:sz w:val="24"/>
          <w:szCs w:val="24"/>
        </w:rPr>
      </w:pPr>
      <w:r w:rsidRPr="002C2321">
        <w:rPr>
          <w:rFonts w:cstheme="minorHAnsi"/>
          <w:b/>
          <w:sz w:val="24"/>
          <w:szCs w:val="24"/>
        </w:rPr>
        <w:t>И още:</w:t>
      </w:r>
      <w:r w:rsidRPr="002C2321">
        <w:rPr>
          <w:rFonts w:cstheme="minorHAnsi"/>
          <w:sz w:val="24"/>
          <w:szCs w:val="24"/>
        </w:rPr>
        <w:t xml:space="preserve"> Вокална студия “Дъга”; Курс по спортни танци „Средец”; Йога клуб “Скорпион”; Спорт клуб АКТИВ.</w:t>
      </w:r>
    </w:p>
    <w:p w:rsidR="005D7DE5" w:rsidRPr="002C2321" w:rsidRDefault="002C2321" w:rsidP="00C97E9C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D7DE5" w:rsidRPr="002C2321">
        <w:rPr>
          <w:rFonts w:cstheme="minorHAnsi"/>
          <w:sz w:val="24"/>
          <w:szCs w:val="24"/>
        </w:rPr>
        <w:t>Спортн</w:t>
      </w:r>
      <w:r w:rsidR="009E454F" w:rsidRPr="002C2321">
        <w:rPr>
          <w:rFonts w:cstheme="minorHAnsi"/>
          <w:sz w:val="24"/>
          <w:szCs w:val="24"/>
        </w:rPr>
        <w:t>ите съоръжения се осигуряват от</w:t>
      </w:r>
      <w:r w:rsidR="005D7DE5" w:rsidRPr="002C2321">
        <w:rPr>
          <w:rFonts w:cstheme="minorHAnsi"/>
          <w:sz w:val="24"/>
          <w:szCs w:val="24"/>
        </w:rPr>
        <w:t xml:space="preserve"> </w:t>
      </w:r>
      <w:proofErr w:type="spellStart"/>
      <w:r w:rsidR="005D7DE5" w:rsidRPr="002C2321">
        <w:rPr>
          <w:rFonts w:cstheme="minorHAnsi"/>
          <w:sz w:val="24"/>
          <w:szCs w:val="24"/>
        </w:rPr>
        <w:t>Екстрем</w:t>
      </w:r>
      <w:proofErr w:type="spellEnd"/>
      <w:r w:rsidR="005D7DE5" w:rsidRPr="002C2321">
        <w:rPr>
          <w:rFonts w:cstheme="minorHAnsi"/>
          <w:sz w:val="24"/>
          <w:szCs w:val="24"/>
        </w:rPr>
        <w:t xml:space="preserve"> Спорт и Максима Трейд</w:t>
      </w:r>
      <w:r w:rsidR="009E454F" w:rsidRPr="002C2321">
        <w:rPr>
          <w:rFonts w:cstheme="minorHAnsi"/>
          <w:sz w:val="24"/>
          <w:szCs w:val="24"/>
        </w:rPr>
        <w:t>.</w:t>
      </w:r>
    </w:p>
    <w:p w:rsidR="005D7DE5" w:rsidRPr="002C2321" w:rsidRDefault="002C2321" w:rsidP="00C97E9C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D7DE5" w:rsidRPr="002C2321">
        <w:rPr>
          <w:rFonts w:cstheme="minorHAnsi"/>
          <w:sz w:val="24"/>
          <w:szCs w:val="24"/>
        </w:rPr>
        <w:t xml:space="preserve">Събитието е подпомогнато </w:t>
      </w:r>
      <w:r>
        <w:rPr>
          <w:rFonts w:cstheme="minorHAnsi"/>
          <w:sz w:val="24"/>
          <w:szCs w:val="24"/>
        </w:rPr>
        <w:t>логистично и организационно</w:t>
      </w:r>
      <w:r w:rsidR="005D7DE5" w:rsidRPr="002C2321">
        <w:rPr>
          <w:rFonts w:cstheme="minorHAnsi"/>
          <w:sz w:val="24"/>
          <w:szCs w:val="24"/>
        </w:rPr>
        <w:t xml:space="preserve"> Бутилираща компания „Горна Баня“;</w:t>
      </w:r>
      <w:r w:rsidR="00AD51CD" w:rsidRPr="002C2321">
        <w:rPr>
          <w:rFonts w:cstheme="minorHAnsi"/>
          <w:sz w:val="24"/>
          <w:szCs w:val="24"/>
        </w:rPr>
        <w:t xml:space="preserve"> </w:t>
      </w:r>
      <w:r w:rsidR="005D7DE5" w:rsidRPr="002C2321">
        <w:rPr>
          <w:rFonts w:cstheme="minorHAnsi"/>
          <w:sz w:val="24"/>
          <w:szCs w:val="24"/>
        </w:rPr>
        <w:t>Кафе „</w:t>
      </w:r>
      <w:proofErr w:type="spellStart"/>
      <w:r w:rsidR="005D7DE5" w:rsidRPr="002C2321">
        <w:rPr>
          <w:rFonts w:cstheme="minorHAnsi"/>
          <w:sz w:val="24"/>
          <w:szCs w:val="24"/>
        </w:rPr>
        <w:t>Баристо</w:t>
      </w:r>
      <w:proofErr w:type="spellEnd"/>
      <w:r w:rsidR="005D7DE5" w:rsidRPr="002C2321">
        <w:rPr>
          <w:rFonts w:cstheme="minorHAnsi"/>
          <w:sz w:val="24"/>
          <w:szCs w:val="24"/>
        </w:rPr>
        <w:t>“;</w:t>
      </w:r>
      <w:r w:rsidR="00AD51CD" w:rsidRPr="002C2321">
        <w:rPr>
          <w:rFonts w:cstheme="minorHAnsi"/>
          <w:sz w:val="24"/>
          <w:szCs w:val="24"/>
        </w:rPr>
        <w:t xml:space="preserve"> </w:t>
      </w:r>
      <w:proofErr w:type="spellStart"/>
      <w:r w:rsidR="00AD51CD" w:rsidRPr="002C2321">
        <w:rPr>
          <w:rFonts w:cstheme="minorHAnsi"/>
          <w:sz w:val="24"/>
          <w:szCs w:val="24"/>
        </w:rPr>
        <w:t>Екобулпак</w:t>
      </w:r>
      <w:proofErr w:type="spellEnd"/>
      <w:r w:rsidR="00AD51CD" w:rsidRPr="002C2321">
        <w:rPr>
          <w:rFonts w:cstheme="minorHAnsi"/>
          <w:sz w:val="24"/>
          <w:szCs w:val="24"/>
        </w:rPr>
        <w:t xml:space="preserve">; </w:t>
      </w:r>
      <w:proofErr w:type="spellStart"/>
      <w:r w:rsidR="005D7DE5" w:rsidRPr="002C2321">
        <w:rPr>
          <w:rFonts w:cstheme="minorHAnsi"/>
          <w:sz w:val="24"/>
          <w:szCs w:val="24"/>
        </w:rPr>
        <w:t>Стройрент</w:t>
      </w:r>
      <w:proofErr w:type="spellEnd"/>
    </w:p>
    <w:p w:rsidR="00C73869" w:rsidRPr="002C2321" w:rsidRDefault="00C73869" w:rsidP="00C97E9C">
      <w:pPr>
        <w:spacing w:line="240" w:lineRule="auto"/>
        <w:rPr>
          <w:rFonts w:cstheme="minorHAnsi"/>
          <w:sz w:val="24"/>
          <w:szCs w:val="24"/>
        </w:rPr>
      </w:pPr>
    </w:p>
    <w:p w:rsidR="007B4B8D" w:rsidRPr="002C2321" w:rsidRDefault="007B4B8D" w:rsidP="008B054D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  <w:u w:val="single"/>
        </w:rPr>
        <w:t>Медийни партньори</w:t>
      </w:r>
    </w:p>
    <w:p w:rsidR="007B4B8D" w:rsidRPr="002C2321" w:rsidRDefault="007B4B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  <w:t xml:space="preserve">Списъкът </w:t>
      </w:r>
      <w:r w:rsidR="00977212" w:rsidRPr="002C2321">
        <w:rPr>
          <w:rFonts w:cstheme="minorHAnsi"/>
          <w:sz w:val="24"/>
          <w:szCs w:val="24"/>
        </w:rPr>
        <w:t>на медийните партньори е</w:t>
      </w:r>
      <w:r w:rsidRPr="002C2321">
        <w:rPr>
          <w:rFonts w:cstheme="minorHAnsi"/>
          <w:sz w:val="24"/>
          <w:szCs w:val="24"/>
        </w:rPr>
        <w:t xml:space="preserve"> внушителен:</w:t>
      </w:r>
    </w:p>
    <w:p w:rsidR="00E474BC" w:rsidRPr="002C2321" w:rsidRDefault="007B4B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lastRenderedPageBreak/>
        <w:t xml:space="preserve">- БНТ; Дарик Радио; в-к Труд; </w:t>
      </w:r>
      <w:proofErr w:type="spellStart"/>
      <w:r w:rsidRPr="002C2321">
        <w:rPr>
          <w:rFonts w:cstheme="minorHAnsi"/>
          <w:sz w:val="24"/>
          <w:szCs w:val="24"/>
          <w:lang w:val="en-US"/>
        </w:rPr>
        <w:t>bTv</w:t>
      </w:r>
      <w:proofErr w:type="spellEnd"/>
      <w:r w:rsidRPr="002C2321">
        <w:rPr>
          <w:rFonts w:cstheme="minorHAnsi"/>
          <w:sz w:val="24"/>
          <w:szCs w:val="24"/>
        </w:rPr>
        <w:t xml:space="preserve"> </w:t>
      </w:r>
      <w:proofErr w:type="spellStart"/>
      <w:r w:rsidR="00977212" w:rsidRPr="002C2321">
        <w:rPr>
          <w:rFonts w:cstheme="minorHAnsi"/>
          <w:sz w:val="24"/>
          <w:szCs w:val="24"/>
        </w:rPr>
        <w:t>Радиогруп</w:t>
      </w:r>
      <w:proofErr w:type="spellEnd"/>
      <w:r w:rsidR="00977212" w:rsidRPr="002C2321">
        <w:rPr>
          <w:rFonts w:cstheme="minorHAnsi"/>
          <w:sz w:val="24"/>
          <w:szCs w:val="24"/>
        </w:rPr>
        <w:t xml:space="preserve"> – </w:t>
      </w:r>
      <w:proofErr w:type="spellStart"/>
      <w:r w:rsidRPr="002C2321">
        <w:rPr>
          <w:rFonts w:cstheme="minorHAnsi"/>
          <w:sz w:val="24"/>
          <w:szCs w:val="24"/>
          <w:lang w:val="en-US"/>
        </w:rPr>
        <w:t>bTv</w:t>
      </w:r>
      <w:proofErr w:type="spellEnd"/>
      <w:r w:rsidR="00977212" w:rsidRPr="002C2321">
        <w:rPr>
          <w:rFonts w:cstheme="minorHAnsi"/>
          <w:sz w:val="24"/>
          <w:szCs w:val="24"/>
        </w:rPr>
        <w:t xml:space="preserve"> радио</w:t>
      </w:r>
      <w:r w:rsidRPr="002C2321">
        <w:rPr>
          <w:rFonts w:cstheme="minorHAnsi"/>
          <w:sz w:val="24"/>
          <w:szCs w:val="24"/>
        </w:rPr>
        <w:t xml:space="preserve">, </w:t>
      </w:r>
      <w:r w:rsidRPr="002C2321">
        <w:rPr>
          <w:rFonts w:cstheme="minorHAnsi"/>
          <w:sz w:val="24"/>
          <w:szCs w:val="24"/>
          <w:lang w:val="en-US"/>
        </w:rPr>
        <w:t>Z</w:t>
      </w:r>
      <w:r w:rsidRPr="002C2321">
        <w:rPr>
          <w:rFonts w:cstheme="minorHAnsi"/>
          <w:sz w:val="24"/>
          <w:szCs w:val="24"/>
        </w:rPr>
        <w:t>-</w:t>
      </w:r>
      <w:r w:rsidRPr="002C2321">
        <w:rPr>
          <w:rFonts w:cstheme="minorHAnsi"/>
          <w:sz w:val="24"/>
          <w:szCs w:val="24"/>
          <w:lang w:val="en-US"/>
        </w:rPr>
        <w:t>Rock</w:t>
      </w:r>
      <w:r w:rsidRPr="002C2321">
        <w:rPr>
          <w:rFonts w:cstheme="minorHAnsi"/>
          <w:sz w:val="24"/>
          <w:szCs w:val="24"/>
        </w:rPr>
        <w:t xml:space="preserve">, </w:t>
      </w:r>
      <w:proofErr w:type="spellStart"/>
      <w:r w:rsidRPr="002C2321">
        <w:rPr>
          <w:rFonts w:cstheme="minorHAnsi"/>
          <w:sz w:val="24"/>
          <w:szCs w:val="24"/>
          <w:lang w:val="en-US"/>
        </w:rPr>
        <w:t>JazzFM</w:t>
      </w:r>
      <w:proofErr w:type="spellEnd"/>
      <w:r w:rsidRPr="002C2321">
        <w:rPr>
          <w:rFonts w:cstheme="minorHAnsi"/>
          <w:sz w:val="24"/>
          <w:szCs w:val="24"/>
        </w:rPr>
        <w:t xml:space="preserve"> и </w:t>
      </w:r>
      <w:proofErr w:type="spellStart"/>
      <w:r w:rsidRPr="002C2321">
        <w:rPr>
          <w:rFonts w:cstheme="minorHAnsi"/>
          <w:sz w:val="24"/>
          <w:szCs w:val="24"/>
          <w:lang w:val="en-US"/>
        </w:rPr>
        <w:t>NJoy</w:t>
      </w:r>
      <w:proofErr w:type="spellEnd"/>
      <w:r w:rsidRPr="002C2321">
        <w:rPr>
          <w:rFonts w:cstheme="minorHAnsi"/>
          <w:sz w:val="24"/>
          <w:szCs w:val="24"/>
        </w:rPr>
        <w:t xml:space="preserve">; </w:t>
      </w:r>
    </w:p>
    <w:p w:rsidR="007B4B8D" w:rsidRPr="002C2321" w:rsidRDefault="00E474BC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- </w:t>
      </w:r>
      <w:r w:rsidR="007B4B8D" w:rsidRPr="002C2321">
        <w:rPr>
          <w:rFonts w:cstheme="minorHAnsi"/>
          <w:sz w:val="24"/>
          <w:szCs w:val="24"/>
        </w:rPr>
        <w:t xml:space="preserve">в-к Доктор, </w:t>
      </w:r>
      <w:proofErr w:type="spellStart"/>
      <w:r w:rsidR="007B4B8D" w:rsidRPr="002C2321">
        <w:rPr>
          <w:rFonts w:cstheme="minorHAnsi"/>
          <w:sz w:val="24"/>
          <w:szCs w:val="24"/>
          <w:lang w:val="en-US"/>
        </w:rPr>
        <w:t>Medicaltime</w:t>
      </w:r>
      <w:proofErr w:type="spellEnd"/>
      <w:r w:rsidR="007B4B8D" w:rsidRPr="002C2321">
        <w:rPr>
          <w:rFonts w:cstheme="minorHAnsi"/>
          <w:sz w:val="24"/>
          <w:szCs w:val="24"/>
        </w:rPr>
        <w:t xml:space="preserve">; </w:t>
      </w:r>
      <w:proofErr w:type="spellStart"/>
      <w:r w:rsidRPr="002C2321">
        <w:rPr>
          <w:rFonts w:cstheme="minorHAnsi"/>
          <w:sz w:val="24"/>
          <w:szCs w:val="24"/>
          <w:lang w:val="en-US"/>
        </w:rPr>
        <w:t>WnessTV</w:t>
      </w:r>
      <w:proofErr w:type="spellEnd"/>
      <w:r w:rsidRPr="002C2321">
        <w:rPr>
          <w:rFonts w:cstheme="minorHAnsi"/>
          <w:sz w:val="24"/>
          <w:szCs w:val="24"/>
        </w:rPr>
        <w:t xml:space="preserve">; </w:t>
      </w:r>
      <w:r w:rsidR="007B4B8D" w:rsidRPr="002C2321">
        <w:rPr>
          <w:rFonts w:cstheme="minorHAnsi"/>
          <w:sz w:val="24"/>
          <w:szCs w:val="24"/>
          <w:lang w:val="en-US"/>
        </w:rPr>
        <w:t>mail</w:t>
      </w:r>
      <w:r w:rsidR="007B4B8D" w:rsidRPr="002C2321">
        <w:rPr>
          <w:rFonts w:cstheme="minorHAnsi"/>
          <w:sz w:val="24"/>
          <w:szCs w:val="24"/>
        </w:rPr>
        <w:t>.</w:t>
      </w:r>
      <w:proofErr w:type="spellStart"/>
      <w:r w:rsidR="007B4B8D" w:rsidRPr="002C2321">
        <w:rPr>
          <w:rFonts w:cstheme="minorHAnsi"/>
          <w:sz w:val="24"/>
          <w:szCs w:val="24"/>
          <w:lang w:val="en-US"/>
        </w:rPr>
        <w:t>bg</w:t>
      </w:r>
      <w:proofErr w:type="spellEnd"/>
      <w:r w:rsidR="007B4B8D" w:rsidRPr="002C2321">
        <w:rPr>
          <w:rFonts w:cstheme="minorHAnsi"/>
          <w:sz w:val="24"/>
          <w:szCs w:val="24"/>
        </w:rPr>
        <w:t xml:space="preserve">; </w:t>
      </w:r>
      <w:proofErr w:type="spellStart"/>
      <w:r w:rsidR="00977212" w:rsidRPr="002C2321">
        <w:rPr>
          <w:rFonts w:cstheme="minorHAnsi"/>
          <w:sz w:val="24"/>
          <w:szCs w:val="24"/>
        </w:rPr>
        <w:t>Фрамар</w:t>
      </w:r>
      <w:proofErr w:type="spellEnd"/>
      <w:r w:rsidR="00977212" w:rsidRPr="002C2321">
        <w:rPr>
          <w:rFonts w:cstheme="minorHAnsi"/>
          <w:sz w:val="24"/>
          <w:szCs w:val="24"/>
        </w:rPr>
        <w:t xml:space="preserve">; списание </w:t>
      </w:r>
      <w:r w:rsidR="00977212" w:rsidRPr="002C2321">
        <w:rPr>
          <w:rFonts w:cstheme="minorHAnsi"/>
          <w:sz w:val="24"/>
          <w:szCs w:val="24"/>
          <w:lang w:val="en-US"/>
        </w:rPr>
        <w:t>MD</w:t>
      </w:r>
      <w:r w:rsidR="00977212" w:rsidRPr="002C2321">
        <w:rPr>
          <w:rFonts w:cstheme="minorHAnsi"/>
          <w:sz w:val="24"/>
          <w:szCs w:val="24"/>
        </w:rPr>
        <w:t xml:space="preserve"> (</w:t>
      </w:r>
      <w:r w:rsidR="00977212" w:rsidRPr="002C2321">
        <w:rPr>
          <w:rFonts w:cstheme="minorHAnsi"/>
          <w:sz w:val="24"/>
          <w:szCs w:val="24"/>
          <w:lang w:val="en-US"/>
        </w:rPr>
        <w:t>Medical</w:t>
      </w:r>
      <w:r w:rsidR="00977212" w:rsidRPr="002C2321">
        <w:rPr>
          <w:rFonts w:cstheme="minorHAnsi"/>
          <w:sz w:val="24"/>
          <w:szCs w:val="24"/>
        </w:rPr>
        <w:t xml:space="preserve"> </w:t>
      </w:r>
      <w:r w:rsidR="00977212" w:rsidRPr="002C2321">
        <w:rPr>
          <w:rFonts w:cstheme="minorHAnsi"/>
          <w:sz w:val="24"/>
          <w:szCs w:val="24"/>
          <w:lang w:val="en-US"/>
        </w:rPr>
        <w:t>Digest</w:t>
      </w:r>
      <w:r w:rsidR="00977212" w:rsidRPr="002C2321">
        <w:rPr>
          <w:rFonts w:cstheme="minorHAnsi"/>
          <w:sz w:val="24"/>
          <w:szCs w:val="24"/>
        </w:rPr>
        <w:t xml:space="preserve">) </w:t>
      </w:r>
    </w:p>
    <w:p w:rsidR="007316C6" w:rsidRPr="002C2321" w:rsidRDefault="007316C6" w:rsidP="00F55212">
      <w:pPr>
        <w:pStyle w:val="Heading2"/>
        <w:spacing w:before="0" w:beforeAutospacing="0" w:after="120" w:afterAutospacing="0"/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</w:pPr>
    </w:p>
    <w:p w:rsidR="00F55212" w:rsidRPr="002C2321" w:rsidRDefault="00F55212" w:rsidP="00F55212">
      <w:pPr>
        <w:pStyle w:val="Heading2"/>
        <w:spacing w:before="0" w:beforeAutospacing="0" w:after="120" w:afterAutospacing="0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Работно време на Мисия Здраве</w:t>
      </w:r>
    </w:p>
    <w:p w:rsidR="00F55212" w:rsidRPr="002C2321" w:rsidRDefault="00F55212" w:rsidP="00F55212">
      <w:pPr>
        <w:pStyle w:val="Heading2"/>
        <w:spacing w:before="0" w:beforeAutospacing="0" w:after="0" w:afterAutospacing="0"/>
        <w:ind w:left="709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>02.06.2017 г.  (петък) 12:00-20:00</w:t>
      </w:r>
    </w:p>
    <w:p w:rsidR="00F55212" w:rsidRPr="002C2321" w:rsidRDefault="00F55212" w:rsidP="00F55212">
      <w:pPr>
        <w:pStyle w:val="Heading2"/>
        <w:spacing w:before="0" w:beforeAutospacing="0" w:after="0" w:afterAutospacing="0"/>
        <w:ind w:left="709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>03.06.2017 г. (събота) 10:00-20:00</w:t>
      </w:r>
    </w:p>
    <w:p w:rsidR="00F55212" w:rsidRPr="002C2321" w:rsidRDefault="00F55212" w:rsidP="00F55212">
      <w:pPr>
        <w:pStyle w:val="Heading2"/>
        <w:spacing w:before="0" w:beforeAutospacing="0" w:after="0" w:afterAutospacing="0"/>
        <w:ind w:left="709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>04.06.2017 г. (неделя) 10:00-16:00</w:t>
      </w:r>
    </w:p>
    <w:p w:rsidR="007316C6" w:rsidRPr="002C2321" w:rsidRDefault="007316C6" w:rsidP="00C97E9C">
      <w:pPr>
        <w:spacing w:line="240" w:lineRule="auto"/>
        <w:rPr>
          <w:rFonts w:cstheme="minorHAnsi"/>
          <w:sz w:val="24"/>
          <w:szCs w:val="24"/>
        </w:rPr>
      </w:pPr>
    </w:p>
    <w:p w:rsidR="00325915" w:rsidRPr="002C2321" w:rsidRDefault="007B4B8D" w:rsidP="002C2321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  <w:u w:val="single"/>
        </w:rPr>
        <w:t>Програмата</w:t>
      </w:r>
      <w:r w:rsidR="002C2321">
        <w:rPr>
          <w:rFonts w:cstheme="minorHAnsi"/>
          <w:b/>
        </w:rPr>
        <w:t xml:space="preserve"> - </w:t>
      </w:r>
      <w:r w:rsidR="00325915" w:rsidRPr="002C2321">
        <w:rPr>
          <w:rFonts w:cstheme="minorHAnsi"/>
          <w:sz w:val="24"/>
          <w:szCs w:val="24"/>
        </w:rPr>
        <w:t xml:space="preserve">При съставянето на програмата, организаторите се водят от трите стълба на философията на </w:t>
      </w:r>
      <w:r w:rsidR="00325915" w:rsidRPr="002C2321">
        <w:rPr>
          <w:rFonts w:cstheme="minorHAnsi"/>
          <w:i/>
          <w:sz w:val="24"/>
          <w:szCs w:val="24"/>
        </w:rPr>
        <w:t>Мисия Здраве</w:t>
      </w:r>
      <w:r w:rsidR="00325915" w:rsidRPr="002C2321">
        <w:rPr>
          <w:rFonts w:cstheme="minorHAnsi"/>
          <w:sz w:val="24"/>
          <w:szCs w:val="24"/>
        </w:rPr>
        <w:t xml:space="preserve">: </w:t>
      </w:r>
    </w:p>
    <w:p w:rsidR="00325915" w:rsidRPr="002C2321" w:rsidRDefault="00325915" w:rsidP="003259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</w:rPr>
      </w:pPr>
      <w:r w:rsidRPr="002C2321">
        <w:rPr>
          <w:rFonts w:asciiTheme="minorHAnsi" w:hAnsiTheme="minorHAnsi" w:cstheme="minorHAnsi"/>
          <w:color w:val="000000"/>
        </w:rPr>
        <w:t xml:space="preserve">- </w:t>
      </w:r>
      <w:r w:rsidRPr="002C2321">
        <w:rPr>
          <w:rFonts w:asciiTheme="minorHAnsi" w:hAnsiTheme="minorHAnsi" w:cstheme="minorHAnsi"/>
          <w:b/>
          <w:color w:val="000000"/>
        </w:rPr>
        <w:t xml:space="preserve">Откритост </w:t>
      </w:r>
      <w:r w:rsidRPr="002C2321">
        <w:rPr>
          <w:rFonts w:asciiTheme="minorHAnsi" w:hAnsiTheme="minorHAnsi" w:cstheme="minorHAnsi"/>
          <w:color w:val="000000"/>
        </w:rPr>
        <w:t xml:space="preserve">- събитието приема за участие всяка компания или организация, която предлага продукти и услуги, свързани със здравето, здравословния начин на живот, красотата и хармоничното прекарване на свободното време. </w:t>
      </w:r>
      <w:r w:rsidR="002C2321">
        <w:rPr>
          <w:rFonts w:asciiTheme="minorHAnsi" w:hAnsiTheme="minorHAnsi" w:cstheme="minorHAnsi"/>
          <w:i/>
          <w:color w:val="000000"/>
        </w:rPr>
        <w:t>Мисия Здраве</w:t>
      </w:r>
      <w:r w:rsidRPr="002C2321">
        <w:rPr>
          <w:rFonts w:asciiTheme="minorHAnsi" w:hAnsiTheme="minorHAnsi" w:cstheme="minorHAnsi"/>
          <w:color w:val="000000"/>
        </w:rPr>
        <w:t xml:space="preserve"> се отнася с уважение към усилията на всички. Затова на събитието, без противопоставяне, са представени както традиционната медицина, така и множество алтернативни методи и продукти за поддържане на добро здраве и добра форма.</w:t>
      </w:r>
    </w:p>
    <w:p w:rsidR="00325915" w:rsidRPr="002C2321" w:rsidRDefault="00325915" w:rsidP="003259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2C2321">
        <w:rPr>
          <w:rFonts w:asciiTheme="minorHAnsi" w:hAnsiTheme="minorHAnsi" w:cstheme="minorHAnsi"/>
          <w:color w:val="000000"/>
        </w:rPr>
        <w:t xml:space="preserve">- </w:t>
      </w:r>
      <w:r w:rsidRPr="002C2321">
        <w:rPr>
          <w:rFonts w:asciiTheme="minorHAnsi" w:hAnsiTheme="minorHAnsi" w:cstheme="minorHAnsi"/>
          <w:b/>
          <w:color w:val="000000"/>
        </w:rPr>
        <w:t xml:space="preserve">Безплатен достъп до информация - </w:t>
      </w:r>
      <w:r w:rsidRPr="002C2321">
        <w:rPr>
          <w:rFonts w:asciiTheme="minorHAnsi" w:hAnsiTheme="minorHAnsi" w:cstheme="minorHAnsi"/>
          <w:bCs/>
        </w:rPr>
        <w:t>Всеки човек, независимо от възрастта, следва да взима информирани и отговорни решения за своето здраве и здравето на своето семейство.</w:t>
      </w:r>
      <w:r w:rsidRPr="002C2321">
        <w:rPr>
          <w:rStyle w:val="apple-converted-space"/>
          <w:rFonts w:asciiTheme="minorHAnsi" w:hAnsiTheme="minorHAnsi" w:cstheme="minorHAnsi"/>
          <w:bCs/>
        </w:rPr>
        <w:t> </w:t>
      </w:r>
      <w:r w:rsidRPr="002C2321">
        <w:rPr>
          <w:rStyle w:val="Emphasis"/>
          <w:rFonts w:asciiTheme="minorHAnsi" w:hAnsiTheme="minorHAnsi" w:cstheme="minorHAnsi"/>
          <w:bCs/>
        </w:rPr>
        <w:t>Мисия Здраве</w:t>
      </w:r>
      <w:r w:rsidRPr="002C2321">
        <w:rPr>
          <w:rStyle w:val="apple-converted-space"/>
          <w:rFonts w:asciiTheme="minorHAnsi" w:hAnsiTheme="minorHAnsi" w:cstheme="minorHAnsi"/>
          <w:bCs/>
        </w:rPr>
        <w:t> </w:t>
      </w:r>
      <w:r w:rsidRPr="002C2321">
        <w:rPr>
          <w:rFonts w:asciiTheme="minorHAnsi" w:hAnsiTheme="minorHAnsi" w:cstheme="minorHAnsi"/>
          <w:bCs/>
        </w:rPr>
        <w:t>съдейства за това като предлага безплатен достъп до десетките щандове, разположени на най-комуникативно място в центъра на София. На голяма част от тези щандове, изложителите предлагат безплатни прегледи и консултации, които са насочени към различни възрасти.</w:t>
      </w:r>
    </w:p>
    <w:p w:rsidR="00325915" w:rsidRPr="002C2321" w:rsidRDefault="00325915" w:rsidP="0032591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2C2321">
        <w:rPr>
          <w:rFonts w:asciiTheme="minorHAnsi" w:hAnsiTheme="minorHAnsi" w:cstheme="minorHAnsi"/>
          <w:color w:val="000000"/>
        </w:rPr>
        <w:t xml:space="preserve">- </w:t>
      </w:r>
      <w:r w:rsidRPr="002C2321">
        <w:rPr>
          <w:rFonts w:asciiTheme="minorHAnsi" w:hAnsiTheme="minorHAnsi" w:cstheme="minorHAnsi"/>
          <w:b/>
          <w:color w:val="000000"/>
        </w:rPr>
        <w:t xml:space="preserve">Забавление и спортни занимания </w:t>
      </w:r>
      <w:r w:rsidRPr="002C2321">
        <w:rPr>
          <w:rFonts w:asciiTheme="minorHAnsi" w:hAnsiTheme="minorHAnsi" w:cstheme="minorHAnsi"/>
          <w:color w:val="000000"/>
        </w:rPr>
        <w:t xml:space="preserve">- всяко ново издание на </w:t>
      </w:r>
      <w:r w:rsidRPr="002C2321">
        <w:rPr>
          <w:rFonts w:asciiTheme="minorHAnsi" w:hAnsiTheme="minorHAnsi" w:cstheme="minorHAnsi"/>
          <w:i/>
          <w:color w:val="000000"/>
        </w:rPr>
        <w:t>Мисия Здраве</w:t>
      </w:r>
      <w:r w:rsidRPr="002C2321">
        <w:rPr>
          <w:rFonts w:asciiTheme="minorHAnsi" w:hAnsiTheme="minorHAnsi" w:cstheme="minorHAnsi"/>
          <w:color w:val="000000"/>
        </w:rPr>
        <w:t xml:space="preserve"> предлага все повече спортни дейности, в които всеки желаещ може да се включи: спортни танци, бягане в парка, йога, бойни изкуства, екстремни спортове, волейбол, баскетбол, бадминтон.</w:t>
      </w:r>
    </w:p>
    <w:p w:rsidR="00F55212" w:rsidRDefault="007B4B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</w:p>
    <w:p w:rsidR="007B4B8D" w:rsidRPr="002C2321" w:rsidRDefault="00F55212" w:rsidP="00C97E9C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2C2321">
        <w:rPr>
          <w:rFonts w:cstheme="minorHAnsi"/>
          <w:sz w:val="24"/>
          <w:szCs w:val="24"/>
        </w:rPr>
        <w:tab/>
      </w:r>
      <w:r w:rsidR="007B4B8D" w:rsidRPr="002C2321">
        <w:rPr>
          <w:rFonts w:cstheme="minorHAnsi"/>
          <w:b/>
          <w:sz w:val="24"/>
          <w:szCs w:val="24"/>
          <w:u w:val="single"/>
        </w:rPr>
        <w:t>Сцена</w:t>
      </w:r>
    </w:p>
    <w:p w:rsidR="00977212" w:rsidRPr="002C2321" w:rsidRDefault="007B4B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  <w:t>Работи през всичките дни на събитието като основен водещ на съботната и неделната програма е Ники Кънчев.</w:t>
      </w:r>
      <w:r w:rsidR="00977212" w:rsidRPr="002C2321">
        <w:rPr>
          <w:rFonts w:cstheme="minorHAnsi"/>
          <w:sz w:val="24"/>
          <w:szCs w:val="24"/>
        </w:rPr>
        <w:t xml:space="preserve"> Програмата на сцената съдържа следното:</w:t>
      </w:r>
    </w:p>
    <w:p w:rsidR="00977212" w:rsidRPr="002C2321" w:rsidRDefault="00977212" w:rsidP="00C97E9C">
      <w:pPr>
        <w:spacing w:line="240" w:lineRule="auto"/>
        <w:rPr>
          <w:rFonts w:cstheme="minorHAnsi"/>
          <w:b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</w:rPr>
        <w:t>- Развлекателни модули:</w:t>
      </w:r>
    </w:p>
    <w:p w:rsidR="009E454F" w:rsidRPr="002C2321" w:rsidRDefault="00977212" w:rsidP="009E454F">
      <w:pPr>
        <w:spacing w:line="240" w:lineRule="auto"/>
        <w:ind w:left="113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>– музикални и танцови изпълнения от различни школи</w:t>
      </w:r>
      <w:r w:rsidR="00BD018D" w:rsidRPr="002C2321">
        <w:rPr>
          <w:rFonts w:cstheme="minorHAnsi"/>
          <w:sz w:val="24"/>
          <w:szCs w:val="24"/>
        </w:rPr>
        <w:t>; магове</w:t>
      </w:r>
      <w:r w:rsidRPr="002C2321">
        <w:rPr>
          <w:rFonts w:cstheme="minorHAnsi"/>
          <w:sz w:val="24"/>
          <w:szCs w:val="24"/>
        </w:rPr>
        <w:t>;</w:t>
      </w:r>
    </w:p>
    <w:p w:rsidR="00977212" w:rsidRPr="002C2321" w:rsidRDefault="00E474BC" w:rsidP="009E454F">
      <w:pPr>
        <w:spacing w:line="240" w:lineRule="auto"/>
        <w:ind w:left="113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– </w:t>
      </w:r>
      <w:r w:rsidR="00977212" w:rsidRPr="002C2321">
        <w:rPr>
          <w:rFonts w:cstheme="minorHAnsi"/>
          <w:sz w:val="24"/>
          <w:szCs w:val="24"/>
        </w:rPr>
        <w:t>забавни игри</w:t>
      </w:r>
      <w:r w:rsidR="00BD018D" w:rsidRPr="002C2321">
        <w:rPr>
          <w:rFonts w:cstheme="minorHAnsi"/>
          <w:sz w:val="24"/>
          <w:szCs w:val="24"/>
        </w:rPr>
        <w:t xml:space="preserve"> с участие на публиката, викторини и томболи с </w:t>
      </w:r>
      <w:r w:rsidR="009E454F" w:rsidRPr="002C2321">
        <w:rPr>
          <w:rFonts w:cstheme="minorHAnsi"/>
          <w:sz w:val="24"/>
          <w:szCs w:val="24"/>
        </w:rPr>
        <w:t xml:space="preserve">няколко стотин </w:t>
      </w:r>
      <w:r w:rsidR="00BD018D" w:rsidRPr="002C2321">
        <w:rPr>
          <w:rFonts w:cstheme="minorHAnsi"/>
          <w:sz w:val="24"/>
          <w:szCs w:val="24"/>
        </w:rPr>
        <w:t>награди</w:t>
      </w:r>
      <w:r w:rsidR="009E454F" w:rsidRPr="002C2321">
        <w:rPr>
          <w:rFonts w:cstheme="minorHAnsi"/>
          <w:sz w:val="24"/>
          <w:szCs w:val="24"/>
        </w:rPr>
        <w:t>, осигурени от изложителите</w:t>
      </w:r>
      <w:r w:rsidR="00BD018D" w:rsidRPr="002C2321">
        <w:rPr>
          <w:rFonts w:cstheme="minorHAnsi"/>
          <w:sz w:val="24"/>
          <w:szCs w:val="24"/>
        </w:rPr>
        <w:t>;</w:t>
      </w:r>
    </w:p>
    <w:p w:rsidR="00977212" w:rsidRPr="002C2321" w:rsidRDefault="00977212" w:rsidP="00C97E9C">
      <w:pPr>
        <w:spacing w:line="240" w:lineRule="auto"/>
        <w:rPr>
          <w:rFonts w:cstheme="minorHAnsi"/>
          <w:b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</w:rPr>
        <w:t>- Информационни модули:</w:t>
      </w:r>
    </w:p>
    <w:p w:rsidR="00E474BC" w:rsidRPr="002C2321" w:rsidRDefault="00E474BC" w:rsidP="00E474BC">
      <w:pPr>
        <w:spacing w:line="240" w:lineRule="auto"/>
        <w:ind w:left="113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– </w:t>
      </w:r>
      <w:r w:rsidR="00977212" w:rsidRPr="002C2321">
        <w:rPr>
          <w:rFonts w:cstheme="minorHAnsi"/>
          <w:sz w:val="24"/>
          <w:szCs w:val="24"/>
        </w:rPr>
        <w:t>кратки образователни лекции</w:t>
      </w:r>
      <w:r w:rsidR="00BD018D" w:rsidRPr="002C2321">
        <w:rPr>
          <w:rFonts w:cstheme="minorHAnsi"/>
          <w:sz w:val="24"/>
          <w:szCs w:val="24"/>
        </w:rPr>
        <w:t xml:space="preserve"> от специалисти</w:t>
      </w:r>
      <w:r w:rsidR="00977212" w:rsidRPr="002C2321">
        <w:rPr>
          <w:rFonts w:cstheme="minorHAnsi"/>
          <w:sz w:val="24"/>
          <w:szCs w:val="24"/>
        </w:rPr>
        <w:t>;</w:t>
      </w:r>
    </w:p>
    <w:p w:rsidR="00E474BC" w:rsidRPr="002C2321" w:rsidRDefault="00E474BC" w:rsidP="00E474BC">
      <w:pPr>
        <w:spacing w:line="240" w:lineRule="auto"/>
        <w:ind w:left="113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– </w:t>
      </w:r>
      <w:r w:rsidR="00977212" w:rsidRPr="002C2321">
        <w:rPr>
          <w:rFonts w:cstheme="minorHAnsi"/>
          <w:sz w:val="24"/>
          <w:szCs w:val="24"/>
        </w:rPr>
        <w:t xml:space="preserve">презентации на </w:t>
      </w:r>
      <w:r w:rsidR="00BD018D" w:rsidRPr="002C2321">
        <w:rPr>
          <w:rFonts w:cstheme="minorHAnsi"/>
          <w:sz w:val="24"/>
          <w:szCs w:val="24"/>
        </w:rPr>
        <w:t xml:space="preserve">здравословни </w:t>
      </w:r>
      <w:r w:rsidR="00977212" w:rsidRPr="002C2321">
        <w:rPr>
          <w:rFonts w:cstheme="minorHAnsi"/>
          <w:sz w:val="24"/>
          <w:szCs w:val="24"/>
        </w:rPr>
        <w:t>продукти и услуги от изложителите</w:t>
      </w:r>
      <w:r w:rsidR="00BD018D" w:rsidRPr="002C2321">
        <w:rPr>
          <w:rFonts w:cstheme="minorHAnsi"/>
          <w:sz w:val="24"/>
          <w:szCs w:val="24"/>
        </w:rPr>
        <w:t>;</w:t>
      </w:r>
      <w:r w:rsidRPr="002C2321">
        <w:rPr>
          <w:rFonts w:cstheme="minorHAnsi"/>
          <w:sz w:val="24"/>
          <w:szCs w:val="24"/>
        </w:rPr>
        <w:t xml:space="preserve"> </w:t>
      </w:r>
    </w:p>
    <w:p w:rsidR="00BD018D" w:rsidRPr="002C2321" w:rsidRDefault="00E474BC" w:rsidP="00E474BC">
      <w:pPr>
        <w:spacing w:line="240" w:lineRule="auto"/>
        <w:ind w:left="1134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– </w:t>
      </w:r>
      <w:r w:rsidR="00BD018D" w:rsidRPr="002C2321">
        <w:rPr>
          <w:rFonts w:cstheme="minorHAnsi"/>
          <w:sz w:val="24"/>
          <w:szCs w:val="24"/>
        </w:rPr>
        <w:t>демонстрации на различни упражнения за поддържане на здравето;</w:t>
      </w:r>
    </w:p>
    <w:p w:rsidR="00BD018D" w:rsidRPr="002C2321" w:rsidRDefault="00BD01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b/>
          <w:sz w:val="24"/>
          <w:szCs w:val="24"/>
        </w:rPr>
        <w:t>- 2 вечери (петък и събота),</w:t>
      </w:r>
      <w:r w:rsidRPr="002C2321">
        <w:rPr>
          <w:rFonts w:cstheme="minorHAnsi"/>
          <w:sz w:val="24"/>
          <w:szCs w:val="24"/>
        </w:rPr>
        <w:t xml:space="preserve"> посветени на различен вид музика: </w:t>
      </w:r>
    </w:p>
    <w:p w:rsidR="00BD018D" w:rsidRPr="002C2321" w:rsidRDefault="00BD018D" w:rsidP="00C97E9C">
      <w:pPr>
        <w:spacing w:line="240" w:lineRule="auto"/>
        <w:rPr>
          <w:rFonts w:cstheme="minorHAnsi"/>
          <w:i/>
          <w:sz w:val="24"/>
          <w:szCs w:val="24"/>
        </w:rPr>
      </w:pPr>
      <w:r w:rsidRPr="002C2321">
        <w:rPr>
          <w:rFonts w:cstheme="minorHAnsi"/>
          <w:sz w:val="24"/>
          <w:szCs w:val="24"/>
        </w:rPr>
        <w:tab/>
      </w:r>
      <w:r w:rsidRPr="002C2321">
        <w:rPr>
          <w:rFonts w:cstheme="minorHAnsi"/>
          <w:i/>
          <w:sz w:val="24"/>
          <w:szCs w:val="24"/>
        </w:rPr>
        <w:t xml:space="preserve">„Петък вечер - на по бира с музиката на </w:t>
      </w:r>
      <w:r w:rsidRPr="002C2321">
        <w:rPr>
          <w:rFonts w:cstheme="minorHAnsi"/>
          <w:i/>
          <w:sz w:val="24"/>
          <w:szCs w:val="24"/>
          <w:lang w:val="en-US"/>
        </w:rPr>
        <w:t>Z</w:t>
      </w:r>
      <w:r w:rsidRPr="002C2321">
        <w:rPr>
          <w:rFonts w:cstheme="minorHAnsi"/>
          <w:i/>
          <w:sz w:val="24"/>
          <w:szCs w:val="24"/>
        </w:rPr>
        <w:t>-</w:t>
      </w:r>
      <w:r w:rsidRPr="002C2321">
        <w:rPr>
          <w:rFonts w:cstheme="minorHAnsi"/>
          <w:i/>
          <w:sz w:val="24"/>
          <w:szCs w:val="24"/>
          <w:lang w:val="en-US"/>
        </w:rPr>
        <w:t>Rock</w:t>
      </w:r>
      <w:r w:rsidRPr="002C2321">
        <w:rPr>
          <w:rFonts w:cstheme="minorHAnsi"/>
          <w:i/>
          <w:sz w:val="24"/>
          <w:szCs w:val="24"/>
        </w:rPr>
        <w:t>“</w:t>
      </w:r>
    </w:p>
    <w:p w:rsidR="00BD018D" w:rsidRPr="002C2321" w:rsidRDefault="00BD018D" w:rsidP="00C97E9C">
      <w:pPr>
        <w:spacing w:line="240" w:lineRule="auto"/>
        <w:rPr>
          <w:rFonts w:cstheme="minorHAnsi"/>
          <w:sz w:val="24"/>
          <w:szCs w:val="24"/>
        </w:rPr>
      </w:pPr>
      <w:r w:rsidRPr="002C2321">
        <w:rPr>
          <w:rFonts w:cstheme="minorHAnsi"/>
          <w:i/>
          <w:sz w:val="24"/>
          <w:szCs w:val="24"/>
        </w:rPr>
        <w:tab/>
        <w:t xml:space="preserve">„Събота вечер – </w:t>
      </w:r>
      <w:r w:rsidRPr="002C2321">
        <w:rPr>
          <w:rFonts w:cstheme="minorHAnsi"/>
          <w:i/>
          <w:sz w:val="24"/>
          <w:szCs w:val="24"/>
          <w:lang w:val="en-US"/>
        </w:rPr>
        <w:t>Diva</w:t>
      </w:r>
      <w:r w:rsidRPr="002C2321">
        <w:rPr>
          <w:rFonts w:cstheme="minorHAnsi"/>
          <w:i/>
          <w:sz w:val="24"/>
          <w:szCs w:val="24"/>
        </w:rPr>
        <w:t xml:space="preserve"> </w:t>
      </w:r>
      <w:r w:rsidRPr="002C2321">
        <w:rPr>
          <w:rFonts w:cstheme="minorHAnsi"/>
          <w:i/>
          <w:sz w:val="24"/>
          <w:szCs w:val="24"/>
          <w:lang w:val="en-US"/>
        </w:rPr>
        <w:t>Street</w:t>
      </w:r>
      <w:r w:rsidRPr="002C2321">
        <w:rPr>
          <w:rFonts w:cstheme="minorHAnsi"/>
          <w:i/>
          <w:sz w:val="24"/>
          <w:szCs w:val="24"/>
        </w:rPr>
        <w:t xml:space="preserve"> </w:t>
      </w:r>
      <w:r w:rsidRPr="002C2321">
        <w:rPr>
          <w:rFonts w:cstheme="minorHAnsi"/>
          <w:i/>
          <w:sz w:val="24"/>
          <w:szCs w:val="24"/>
          <w:lang w:val="en-US"/>
        </w:rPr>
        <w:t>Party</w:t>
      </w:r>
      <w:r w:rsidRPr="002C2321">
        <w:rPr>
          <w:rFonts w:cstheme="minorHAnsi"/>
          <w:i/>
          <w:sz w:val="24"/>
          <w:szCs w:val="24"/>
        </w:rPr>
        <w:t>”</w:t>
      </w:r>
      <w:r w:rsidRPr="002C2321">
        <w:rPr>
          <w:rFonts w:cstheme="minorHAnsi"/>
          <w:sz w:val="24"/>
          <w:szCs w:val="24"/>
        </w:rPr>
        <w:t xml:space="preserve"> (купон с </w:t>
      </w:r>
      <w:r w:rsidRPr="002C2321">
        <w:rPr>
          <w:rFonts w:cstheme="minorHAnsi"/>
          <w:sz w:val="24"/>
          <w:szCs w:val="24"/>
          <w:lang w:val="en-US"/>
        </w:rPr>
        <w:t>DJ</w:t>
      </w:r>
      <w:r w:rsidRPr="002C2321">
        <w:rPr>
          <w:rFonts w:cstheme="minorHAnsi"/>
          <w:sz w:val="24"/>
          <w:szCs w:val="24"/>
        </w:rPr>
        <w:t>)</w:t>
      </w:r>
    </w:p>
    <w:p w:rsidR="00E474BC" w:rsidRDefault="00E474BC" w:rsidP="00C97E9C">
      <w:pPr>
        <w:spacing w:line="240" w:lineRule="auto"/>
        <w:rPr>
          <w:rFonts w:cstheme="minorHAnsi"/>
          <w:b/>
          <w:sz w:val="24"/>
          <w:szCs w:val="24"/>
        </w:rPr>
      </w:pPr>
      <w:r w:rsidRPr="002C2321">
        <w:rPr>
          <w:rFonts w:cstheme="minorHAnsi"/>
          <w:b/>
          <w:sz w:val="24"/>
          <w:szCs w:val="24"/>
        </w:rPr>
        <w:tab/>
      </w:r>
    </w:p>
    <w:p w:rsidR="007316C6" w:rsidRDefault="007316C6" w:rsidP="00C97E9C">
      <w:pPr>
        <w:spacing w:line="240" w:lineRule="auto"/>
        <w:rPr>
          <w:rFonts w:cstheme="minorHAnsi"/>
          <w:b/>
          <w:sz w:val="24"/>
          <w:szCs w:val="24"/>
        </w:rPr>
      </w:pPr>
    </w:p>
    <w:p w:rsidR="00C73869" w:rsidRPr="002C2321" w:rsidRDefault="00C73869" w:rsidP="00C97E9C">
      <w:pPr>
        <w:spacing w:line="240" w:lineRule="auto"/>
        <w:rPr>
          <w:rFonts w:cstheme="minorHAnsi"/>
          <w:b/>
          <w:sz w:val="24"/>
          <w:szCs w:val="24"/>
        </w:rPr>
      </w:pPr>
    </w:p>
    <w:p w:rsidR="00BD018D" w:rsidRPr="002C2321" w:rsidRDefault="00F55212" w:rsidP="00C97E9C">
      <w:pPr>
        <w:spacing w:line="240" w:lineRule="auto"/>
        <w:rPr>
          <w:rFonts w:cstheme="minorHAnsi"/>
          <w:b/>
          <w:sz w:val="24"/>
          <w:szCs w:val="24"/>
          <w:u w:val="single"/>
        </w:rPr>
      </w:pPr>
      <w:r w:rsidRPr="002C2321">
        <w:rPr>
          <w:rFonts w:cstheme="minorHAnsi"/>
          <w:b/>
          <w:sz w:val="24"/>
          <w:szCs w:val="24"/>
        </w:rPr>
        <w:tab/>
      </w:r>
      <w:r w:rsidR="00BD018D" w:rsidRPr="002C2321">
        <w:rPr>
          <w:rFonts w:cstheme="minorHAnsi"/>
          <w:b/>
          <w:sz w:val="24"/>
          <w:szCs w:val="24"/>
          <w:u w:val="single"/>
        </w:rPr>
        <w:t>Програма на щандовете</w:t>
      </w:r>
    </w:p>
    <w:p w:rsidR="00C73869" w:rsidRPr="008B054D" w:rsidRDefault="009E454F" w:rsidP="005E3ED5">
      <w:pPr>
        <w:pStyle w:val="ListParagraph"/>
        <w:numPr>
          <w:ilvl w:val="0"/>
          <w:numId w:val="11"/>
        </w:numPr>
        <w:spacing w:line="240" w:lineRule="auto"/>
        <w:rPr>
          <w:rFonts w:cstheme="minorHAnsi"/>
          <w:b/>
          <w:sz w:val="24"/>
          <w:szCs w:val="24"/>
        </w:rPr>
      </w:pPr>
      <w:r w:rsidRPr="008B054D">
        <w:rPr>
          <w:rFonts w:cstheme="minorHAnsi"/>
          <w:b/>
          <w:sz w:val="24"/>
          <w:szCs w:val="24"/>
        </w:rPr>
        <w:t>БЕЗПЛАТНИ п</w:t>
      </w:r>
      <w:r w:rsidR="00771C40" w:rsidRPr="008B054D">
        <w:rPr>
          <w:rFonts w:cstheme="minorHAnsi"/>
          <w:b/>
          <w:sz w:val="24"/>
          <w:szCs w:val="24"/>
        </w:rPr>
        <w:t>регледи, консултации и изследвания:</w:t>
      </w:r>
    </w:p>
    <w:tbl>
      <w:tblPr>
        <w:tblpPr w:leftFromText="141" w:rightFromText="141" w:vertAnchor="text" w:horzAnchor="margin" w:tblpY="277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5699"/>
        <w:gridCol w:w="2013"/>
      </w:tblGrid>
      <w:tr w:rsidR="00771C40" w:rsidRPr="002C2321" w:rsidTr="0001408F">
        <w:trPr>
          <w:trHeight w:val="456"/>
        </w:trPr>
        <w:tc>
          <w:tcPr>
            <w:tcW w:w="1987" w:type="dxa"/>
            <w:shd w:val="clear" w:color="auto" w:fill="F2F2F2" w:themeFill="background1" w:themeFillShade="F2"/>
          </w:tcPr>
          <w:p w:rsidR="00771C40" w:rsidRPr="002C2321" w:rsidRDefault="00771C40" w:rsidP="00771C40">
            <w:pPr>
              <w:spacing w:before="12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cstheme="minorHAnsi"/>
                <w:b/>
                <w:color w:val="000000"/>
                <w:sz w:val="24"/>
                <w:szCs w:val="24"/>
              </w:rPr>
              <w:t>Изложител</w:t>
            </w:r>
          </w:p>
        </w:tc>
        <w:tc>
          <w:tcPr>
            <w:tcW w:w="5699" w:type="dxa"/>
            <w:shd w:val="clear" w:color="auto" w:fill="F2F2F2" w:themeFill="background1" w:themeFillShade="F2"/>
          </w:tcPr>
          <w:p w:rsidR="00771C40" w:rsidRPr="002C2321" w:rsidRDefault="00771C40" w:rsidP="00771C40">
            <w:pPr>
              <w:tabs>
                <w:tab w:val="left" w:pos="225"/>
              </w:tabs>
              <w:spacing w:before="120" w:line="240" w:lineRule="auto"/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>Преглед/ консултация/ изследване</w:t>
            </w:r>
          </w:p>
        </w:tc>
        <w:tc>
          <w:tcPr>
            <w:tcW w:w="2013" w:type="dxa"/>
            <w:shd w:val="clear" w:color="auto" w:fill="F2F2F2" w:themeFill="background1" w:themeFillShade="F2"/>
          </w:tcPr>
          <w:p w:rsidR="00771C40" w:rsidRPr="002C2321" w:rsidRDefault="00771C40" w:rsidP="00FF3F6E">
            <w:pPr>
              <w:spacing w:before="120" w:line="240" w:lineRule="auto"/>
              <w:ind w:right="98"/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>Работни часове</w:t>
            </w:r>
          </w:p>
        </w:tc>
      </w:tr>
      <w:tr w:rsidR="00771C40" w:rsidRPr="002C2321" w:rsidTr="00426535">
        <w:tc>
          <w:tcPr>
            <w:tcW w:w="1987" w:type="dxa"/>
            <w:shd w:val="clear" w:color="auto" w:fill="auto"/>
          </w:tcPr>
          <w:p w:rsidR="00771C40" w:rsidRPr="002C2321" w:rsidRDefault="00771C40" w:rsidP="00426535">
            <w:pPr>
              <w:spacing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cstheme="minorHAnsi"/>
                <w:b/>
                <w:color w:val="000000"/>
                <w:sz w:val="24"/>
                <w:szCs w:val="24"/>
              </w:rPr>
              <w:lastRenderedPageBreak/>
              <w:t>Щанд 2</w:t>
            </w:r>
            <w:r w:rsidR="00426535" w:rsidRPr="002C2321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r w:rsidRPr="002C2321">
              <w:rPr>
                <w:rFonts w:cstheme="minorHAnsi"/>
                <w:color w:val="000000"/>
                <w:sz w:val="24"/>
                <w:szCs w:val="24"/>
              </w:rPr>
              <w:t>Национална пациентска организация</w:t>
            </w:r>
          </w:p>
        </w:tc>
        <w:tc>
          <w:tcPr>
            <w:tcW w:w="5699" w:type="dxa"/>
            <w:shd w:val="clear" w:color="auto" w:fill="auto"/>
          </w:tcPr>
          <w:p w:rsidR="00771C40" w:rsidRPr="002C2321" w:rsidRDefault="00771C40" w:rsidP="00771C40">
            <w:pPr>
              <w:spacing w:before="12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2C2321">
              <w:rPr>
                <w:rFonts w:cstheme="minorHAnsi"/>
                <w:b/>
                <w:color w:val="000000"/>
                <w:sz w:val="24"/>
                <w:szCs w:val="24"/>
              </w:rPr>
              <w:t>Стандартен очен преглед</w:t>
            </w:r>
            <w:r w:rsidRPr="002C2321">
              <w:rPr>
                <w:rFonts w:cstheme="minorHAnsi"/>
                <w:color w:val="000000"/>
                <w:sz w:val="24"/>
                <w:szCs w:val="24"/>
              </w:rPr>
              <w:t xml:space="preserve"> с табло и преглед за </w:t>
            </w:r>
            <w:proofErr w:type="spellStart"/>
            <w:r w:rsidRPr="002C2321">
              <w:rPr>
                <w:rFonts w:cstheme="minorHAnsi"/>
                <w:color w:val="000000"/>
                <w:sz w:val="24"/>
                <w:szCs w:val="24"/>
              </w:rPr>
              <w:t>макулна</w:t>
            </w:r>
            <w:proofErr w:type="spellEnd"/>
            <w:r w:rsidRPr="002C2321">
              <w:rPr>
                <w:rFonts w:cstheme="minorHAnsi"/>
                <w:color w:val="000000"/>
                <w:sz w:val="24"/>
                <w:szCs w:val="24"/>
              </w:rPr>
              <w:t xml:space="preserve"> дегенерация, който се извършва с решетка на </w:t>
            </w:r>
            <w:proofErr w:type="spellStart"/>
            <w:r w:rsidRPr="002C2321">
              <w:rPr>
                <w:rFonts w:cstheme="minorHAnsi"/>
                <w:color w:val="000000"/>
                <w:sz w:val="24"/>
                <w:szCs w:val="24"/>
              </w:rPr>
              <w:t>Амслер</w:t>
            </w:r>
            <w:proofErr w:type="spellEnd"/>
            <w:r w:rsidRPr="002C2321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3" w:type="dxa"/>
            <w:shd w:val="clear" w:color="auto" w:fill="auto"/>
          </w:tcPr>
          <w:p w:rsidR="00771C40" w:rsidRPr="002C2321" w:rsidRDefault="00771C40" w:rsidP="00FF3F6E">
            <w:pPr>
              <w:spacing w:before="120" w:line="240" w:lineRule="auto"/>
              <w:ind w:right="98"/>
              <w:rPr>
                <w:rFonts w:cstheme="minorHAnsi"/>
                <w:color w:val="000000"/>
                <w:sz w:val="24"/>
                <w:szCs w:val="24"/>
              </w:rPr>
            </w:pPr>
            <w:r w:rsidRPr="002C2321">
              <w:rPr>
                <w:rFonts w:cstheme="minorHAnsi"/>
                <w:color w:val="000000"/>
                <w:sz w:val="24"/>
                <w:szCs w:val="24"/>
              </w:rPr>
              <w:t>През цялото време на изложението</w:t>
            </w:r>
          </w:p>
        </w:tc>
      </w:tr>
      <w:tr w:rsidR="00771C40" w:rsidRPr="002C2321" w:rsidTr="00426535">
        <w:tc>
          <w:tcPr>
            <w:tcW w:w="1987" w:type="dxa"/>
            <w:shd w:val="clear" w:color="auto" w:fill="auto"/>
          </w:tcPr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4.6</w:t>
            </w:r>
          </w:p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Специализирана очна болница </w:t>
            </w: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Пентаграм</w:t>
            </w:r>
            <w:proofErr w:type="spellEnd"/>
          </w:p>
        </w:tc>
        <w:tc>
          <w:tcPr>
            <w:tcW w:w="5699" w:type="dxa"/>
            <w:shd w:val="clear" w:color="auto" w:fill="auto"/>
          </w:tcPr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Очни прегледи и консултации с офталмолог.</w:t>
            </w:r>
          </w:p>
        </w:tc>
        <w:tc>
          <w:tcPr>
            <w:tcW w:w="2013" w:type="dxa"/>
            <w:shd w:val="clear" w:color="auto" w:fill="auto"/>
          </w:tcPr>
          <w:p w:rsidR="00771C40" w:rsidRPr="002C2321" w:rsidRDefault="00771C40" w:rsidP="00FF3F6E">
            <w:pPr>
              <w:spacing w:before="120" w:line="240" w:lineRule="auto"/>
              <w:ind w:right="98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771C40" w:rsidRPr="002C2321" w:rsidTr="00426535">
        <w:tc>
          <w:tcPr>
            <w:tcW w:w="1987" w:type="dxa"/>
            <w:shd w:val="clear" w:color="auto" w:fill="auto"/>
          </w:tcPr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5.3</w:t>
            </w:r>
          </w:p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Алкон</w:t>
            </w:r>
            <w:proofErr w:type="spellEnd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България</w:t>
            </w:r>
          </w:p>
        </w:tc>
        <w:tc>
          <w:tcPr>
            <w:tcW w:w="5699" w:type="dxa"/>
            <w:shd w:val="clear" w:color="auto" w:fill="auto"/>
          </w:tcPr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Информиране за видовете контакти лещи и спецификации за тяхното използване.</w:t>
            </w:r>
          </w:p>
        </w:tc>
        <w:tc>
          <w:tcPr>
            <w:tcW w:w="2013" w:type="dxa"/>
            <w:shd w:val="clear" w:color="auto" w:fill="auto"/>
          </w:tcPr>
          <w:p w:rsidR="00771C40" w:rsidRPr="002C2321" w:rsidRDefault="00771C40" w:rsidP="00FF3F6E">
            <w:pPr>
              <w:spacing w:before="120" w:line="240" w:lineRule="auto"/>
              <w:ind w:right="98"/>
              <w:rPr>
                <w:rFonts w:cstheme="minorHAnsi"/>
                <w:color w:val="000000"/>
                <w:sz w:val="24"/>
                <w:szCs w:val="24"/>
              </w:rPr>
            </w:pPr>
            <w:r w:rsidRPr="002C2321">
              <w:rPr>
                <w:rFonts w:cstheme="minorHAnsi"/>
                <w:color w:val="000000"/>
                <w:sz w:val="24"/>
                <w:szCs w:val="24"/>
              </w:rPr>
              <w:t>През цялото време на изложението</w:t>
            </w:r>
          </w:p>
        </w:tc>
      </w:tr>
      <w:tr w:rsidR="00771C40" w:rsidRPr="002C2321" w:rsidTr="00426535">
        <w:tc>
          <w:tcPr>
            <w:tcW w:w="1987" w:type="dxa"/>
            <w:shd w:val="clear" w:color="auto" w:fill="auto"/>
          </w:tcPr>
          <w:p w:rsidR="00771C40" w:rsidRPr="002C2321" w:rsidRDefault="001A42FB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6.</w:t>
            </w:r>
            <w:r w:rsidR="00771C40"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4</w:t>
            </w:r>
          </w:p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БиоВита</w:t>
            </w:r>
            <w:proofErr w:type="spellEnd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14 ООД</w:t>
            </w:r>
          </w:p>
        </w:tc>
        <w:tc>
          <w:tcPr>
            <w:tcW w:w="5699" w:type="dxa"/>
            <w:shd w:val="clear" w:color="auto" w:fill="auto"/>
          </w:tcPr>
          <w:p w:rsidR="00771C40" w:rsidRPr="002C2321" w:rsidRDefault="00771C40" w:rsidP="00771C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Измерване на кръвна захар;</w:t>
            </w:r>
          </w:p>
          <w:p w:rsidR="00771C40" w:rsidRPr="002C2321" w:rsidRDefault="00771C40" w:rsidP="00771C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Определяне на БМИ;</w:t>
            </w:r>
          </w:p>
          <w:p w:rsidR="00771C40" w:rsidRPr="002C2321" w:rsidRDefault="00771C40" w:rsidP="00771C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Определяне на риска от развитие на диабет.</w:t>
            </w:r>
          </w:p>
        </w:tc>
        <w:tc>
          <w:tcPr>
            <w:tcW w:w="2013" w:type="dxa"/>
            <w:shd w:val="clear" w:color="auto" w:fill="auto"/>
          </w:tcPr>
          <w:p w:rsidR="00771C40" w:rsidRPr="002C2321" w:rsidRDefault="00771C40" w:rsidP="00FF3F6E">
            <w:pPr>
              <w:spacing w:before="120" w:line="240" w:lineRule="auto"/>
              <w:ind w:right="98"/>
              <w:rPr>
                <w:rFonts w:cstheme="minorHAnsi"/>
                <w:color w:val="000000"/>
                <w:sz w:val="24"/>
                <w:szCs w:val="24"/>
              </w:rPr>
            </w:pPr>
            <w:r w:rsidRPr="002C2321">
              <w:rPr>
                <w:rFonts w:cstheme="minorHAnsi"/>
                <w:color w:val="000000"/>
                <w:sz w:val="24"/>
                <w:szCs w:val="24"/>
              </w:rPr>
              <w:t>През цялото време на изложението</w:t>
            </w:r>
          </w:p>
        </w:tc>
      </w:tr>
      <w:tr w:rsidR="00771C40" w:rsidRPr="002C2321" w:rsidTr="00426535">
        <w:tc>
          <w:tcPr>
            <w:tcW w:w="1987" w:type="dxa"/>
            <w:shd w:val="clear" w:color="auto" w:fill="auto"/>
          </w:tcPr>
          <w:p w:rsidR="00771C40" w:rsidRPr="002C2321" w:rsidRDefault="001A42FB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7.</w:t>
            </w:r>
            <w:r w:rsidR="00771C40"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</w:t>
            </w:r>
          </w:p>
          <w:p w:rsidR="00771C40" w:rsidRPr="002C2321" w:rsidRDefault="00771C40" w:rsidP="00771C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МБАЛ - Национална Кардиологична болница</w:t>
            </w:r>
          </w:p>
        </w:tc>
        <w:tc>
          <w:tcPr>
            <w:tcW w:w="5699" w:type="dxa"/>
            <w:shd w:val="clear" w:color="auto" w:fill="auto"/>
          </w:tcPr>
          <w:p w:rsidR="00771C40" w:rsidRPr="002C2321" w:rsidRDefault="00771C40" w:rsidP="00771C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Безплатно мерене на кръвно налягане и оценка на риска от </w:t>
            </w: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предсърдно</w:t>
            </w:r>
            <w:proofErr w:type="spellEnd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мъждене</w:t>
            </w:r>
            <w:proofErr w:type="spellEnd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и други рискови фактори, свързани с начина на живот;</w:t>
            </w:r>
          </w:p>
          <w:p w:rsidR="00771C40" w:rsidRPr="002C2321" w:rsidRDefault="00771C40" w:rsidP="00771C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ЕКГ</w:t>
            </w:r>
          </w:p>
          <w:p w:rsidR="00771C40" w:rsidRPr="002C2321" w:rsidRDefault="00771C40" w:rsidP="00771C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Консултации по сърдечно-съдови проблеми.</w:t>
            </w:r>
          </w:p>
        </w:tc>
        <w:tc>
          <w:tcPr>
            <w:tcW w:w="2013" w:type="dxa"/>
            <w:shd w:val="clear" w:color="auto" w:fill="auto"/>
          </w:tcPr>
          <w:p w:rsidR="00771C40" w:rsidRPr="002C2321" w:rsidRDefault="00771C40" w:rsidP="00FF3F6E">
            <w:pPr>
              <w:spacing w:before="120" w:line="240" w:lineRule="auto"/>
              <w:ind w:right="98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  <w:tr w:rsidR="005E1440" w:rsidRPr="002C2321" w:rsidTr="00426535">
        <w:tc>
          <w:tcPr>
            <w:tcW w:w="1987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7.7</w:t>
            </w:r>
          </w:p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Национална пациентска организация</w:t>
            </w:r>
          </w:p>
        </w:tc>
        <w:tc>
          <w:tcPr>
            <w:tcW w:w="5699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Тестове за ХИВ и хепатит C;</w:t>
            </w:r>
          </w:p>
          <w:p w:rsidR="005E1440" w:rsidRPr="002C2321" w:rsidRDefault="005E1440" w:rsidP="005E14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Преглед на щитовидна жлеза; </w:t>
            </w:r>
          </w:p>
          <w:p w:rsidR="005E1440" w:rsidRPr="002C2321" w:rsidRDefault="005E1440" w:rsidP="005E14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Скрининг</w:t>
            </w:r>
            <w:proofErr w:type="spellEnd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за диабет; </w:t>
            </w:r>
          </w:p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351"/>
              <w:rPr>
                <w:rFonts w:asciiTheme="minorHAnsi" w:hAnsiTheme="minorHAnsi" w:cstheme="minorHAnsi"/>
                <w:b/>
                <w:i/>
                <w:color w:val="000000"/>
                <w:sz w:val="24"/>
                <w:szCs w:val="24"/>
                <w:u w:val="single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u w:val="single"/>
              </w:rPr>
              <w:t xml:space="preserve">ЗАБАВНО </w:t>
            </w:r>
            <w:r w:rsidRPr="002C2321">
              <w:rPr>
                <w:rFonts w:asciiTheme="minorHAnsi" w:hAnsiTheme="minorHAnsi" w:cstheme="minorHAnsi"/>
                <w:b/>
                <w:i/>
                <w:color w:val="000000"/>
                <w:sz w:val="24"/>
                <w:szCs w:val="24"/>
                <w:u w:val="single"/>
              </w:rPr>
              <w:t>За децата:</w:t>
            </w:r>
          </w:p>
          <w:p w:rsidR="005E1440" w:rsidRPr="002C2321" w:rsidRDefault="005E1440" w:rsidP="005E14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Наблюдение на замърсени ръце; </w:t>
            </w:r>
          </w:p>
          <w:p w:rsidR="005E1440" w:rsidRPr="002C2321" w:rsidRDefault="005E1440" w:rsidP="005E14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Наблюдение на колонии бактерии с микроскоп; </w:t>
            </w:r>
          </w:p>
          <w:p w:rsidR="005E1440" w:rsidRPr="002C2321" w:rsidRDefault="005E1440" w:rsidP="005E144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ind w:left="351" w:hanging="357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Кът за рисуване.</w:t>
            </w:r>
          </w:p>
        </w:tc>
        <w:tc>
          <w:tcPr>
            <w:tcW w:w="2013" w:type="dxa"/>
            <w:shd w:val="clear" w:color="auto" w:fill="auto"/>
          </w:tcPr>
          <w:p w:rsidR="005E1440" w:rsidRDefault="005E1440" w:rsidP="005E1440">
            <w:pPr>
              <w:spacing w:line="240" w:lineRule="auto"/>
              <w:ind w:right="96"/>
              <w:rPr>
                <w:rFonts w:cstheme="minorHAnsi"/>
                <w:color w:val="000000"/>
                <w:sz w:val="24"/>
                <w:szCs w:val="24"/>
              </w:rPr>
            </w:pPr>
            <w:r w:rsidRPr="005E1440">
              <w:rPr>
                <w:rFonts w:cstheme="minorHAnsi"/>
                <w:color w:val="000000"/>
                <w:sz w:val="24"/>
                <w:szCs w:val="24"/>
              </w:rPr>
              <w:t>2 юни (</w:t>
            </w:r>
            <w:r>
              <w:rPr>
                <w:rFonts w:cstheme="minorHAnsi"/>
                <w:color w:val="000000"/>
                <w:sz w:val="24"/>
                <w:szCs w:val="24"/>
              </w:rPr>
              <w:t>петък</w:t>
            </w:r>
            <w:r w:rsidRPr="005E1440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  <w:p w:rsidR="005E1440" w:rsidRPr="005E1440" w:rsidRDefault="005E1440" w:rsidP="005E1440">
            <w:pPr>
              <w:spacing w:line="240" w:lineRule="auto"/>
              <w:ind w:right="96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3 юни </w:t>
            </w:r>
            <w:r w:rsidRPr="005E1440">
              <w:rPr>
                <w:rFonts w:cstheme="minorHAnsi"/>
                <w:color w:val="000000"/>
                <w:sz w:val="24"/>
                <w:szCs w:val="24"/>
              </w:rPr>
              <w:t>(събота)</w:t>
            </w:r>
          </w:p>
          <w:p w:rsidR="005E1440" w:rsidRPr="005E5AA5" w:rsidRDefault="005E1440" w:rsidP="005E1440">
            <w:pPr>
              <w:spacing w:line="240" w:lineRule="auto"/>
              <w:ind w:right="96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4 юни (неделя)</w:t>
            </w:r>
          </w:p>
        </w:tc>
      </w:tr>
      <w:tr w:rsidR="005E1440" w:rsidRPr="002C2321" w:rsidTr="00426535">
        <w:tc>
          <w:tcPr>
            <w:tcW w:w="1987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13.3</w:t>
            </w:r>
          </w:p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Вижън</w:t>
            </w:r>
            <w:proofErr w:type="spellEnd"/>
          </w:p>
        </w:tc>
        <w:tc>
          <w:tcPr>
            <w:tcW w:w="5699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Посетителите ще имат възможност да проверят състоянието на своето здраве с модерна апаратура.</w:t>
            </w:r>
          </w:p>
        </w:tc>
        <w:tc>
          <w:tcPr>
            <w:tcW w:w="2013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 w:right="98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През цялото време на изложението</w:t>
            </w:r>
          </w:p>
        </w:tc>
      </w:tr>
      <w:tr w:rsidR="005E1440" w:rsidRPr="002C2321" w:rsidTr="00426535">
        <w:tc>
          <w:tcPr>
            <w:tcW w:w="1987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Щанд 13.4</w:t>
            </w:r>
          </w:p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proofErr w:type="spellStart"/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L’Erbolario</w:t>
            </w:r>
            <w:proofErr w:type="spellEnd"/>
          </w:p>
        </w:tc>
        <w:tc>
          <w:tcPr>
            <w:tcW w:w="5699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spacing w:before="60" w:after="0" w:line="240" w:lineRule="auto"/>
              <w:ind w:left="0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Индивидуална </w:t>
            </w:r>
            <w:proofErr w:type="spellStart"/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дермо</w:t>
            </w:r>
            <w:proofErr w:type="spellEnd"/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-</w:t>
            </w:r>
            <w:r w:rsidRPr="002C2321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консултация</w:t>
            </w:r>
            <w:r w:rsidRPr="002C2321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за определяне нуждите на кожата и грижа за клиента с нанасяне на продукти.</w:t>
            </w:r>
          </w:p>
        </w:tc>
        <w:tc>
          <w:tcPr>
            <w:tcW w:w="2013" w:type="dxa"/>
            <w:shd w:val="clear" w:color="auto" w:fill="auto"/>
          </w:tcPr>
          <w:p w:rsidR="005E1440" w:rsidRPr="002C2321" w:rsidRDefault="005E1440" w:rsidP="005E1440">
            <w:pPr>
              <w:spacing w:before="120" w:line="240" w:lineRule="auto"/>
              <w:ind w:right="98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През цялото време на изложението</w:t>
            </w:r>
          </w:p>
        </w:tc>
      </w:tr>
      <w:tr w:rsidR="005E1440" w:rsidRPr="002C2321" w:rsidTr="00426535">
        <w:tc>
          <w:tcPr>
            <w:tcW w:w="1987" w:type="dxa"/>
            <w:shd w:val="clear" w:color="auto" w:fill="auto"/>
          </w:tcPr>
          <w:p w:rsidR="005E1440" w:rsidRPr="002C2321" w:rsidRDefault="005E1440" w:rsidP="005E1440">
            <w:pPr>
              <w:spacing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Щанд 14.3</w:t>
            </w:r>
          </w:p>
          <w:p w:rsidR="005E1440" w:rsidRPr="002C2321" w:rsidRDefault="005E1440" w:rsidP="005E1440">
            <w:pPr>
              <w:spacing w:before="12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Ортопедична болница ВИТОША</w:t>
            </w:r>
          </w:p>
          <w:p w:rsidR="005E1440" w:rsidRPr="002C2321" w:rsidRDefault="005E1440" w:rsidP="005E1440">
            <w:pPr>
              <w:spacing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5699" w:type="dxa"/>
            <w:shd w:val="clear" w:color="auto" w:fill="auto"/>
          </w:tcPr>
          <w:p w:rsidR="005E1440" w:rsidRPr="002C2321" w:rsidRDefault="005E1440" w:rsidP="005E1440">
            <w:pPr>
              <w:pStyle w:val="ListParagraph"/>
              <w:numPr>
                <w:ilvl w:val="0"/>
                <w:numId w:val="2"/>
              </w:numPr>
              <w:spacing w:before="60" w:after="60" w:line="240" w:lineRule="auto"/>
              <w:ind w:left="351" w:hanging="357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sz w:val="24"/>
                <w:szCs w:val="24"/>
              </w:rPr>
              <w:t>Безплатни прегледи от ортопед</w:t>
            </w: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- д-р Орлин Филипов,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д.м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., специалист по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ендопротезиране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и реконструктивна ортопедия. Лечение на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коксартроза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гонартроза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и травми. Желателно е да се носят рентгенови снимки (ако има такива)</w:t>
            </w:r>
          </w:p>
          <w:p w:rsidR="005E1440" w:rsidRPr="002C2321" w:rsidRDefault="005E1440" w:rsidP="005E1440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ind w:left="351" w:hanging="357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b/>
                <w:sz w:val="24"/>
                <w:szCs w:val="24"/>
              </w:rPr>
              <w:t>Талони за безплатен преглед и рентгенови снимки</w:t>
            </w: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в Болница "Витоша".</w:t>
            </w:r>
          </w:p>
        </w:tc>
        <w:tc>
          <w:tcPr>
            <w:tcW w:w="2013" w:type="dxa"/>
            <w:shd w:val="clear" w:color="auto" w:fill="auto"/>
          </w:tcPr>
          <w:p w:rsidR="005E1440" w:rsidRPr="002C2321" w:rsidRDefault="005E1440" w:rsidP="005E1440">
            <w:pPr>
              <w:spacing w:before="120" w:line="240" w:lineRule="auto"/>
              <w:ind w:right="98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3 юни (събота) 10:00 – 12:00 14:00 – 16:30</w:t>
            </w:r>
          </w:p>
          <w:p w:rsidR="005E1440" w:rsidRPr="002C2321" w:rsidRDefault="005E1440" w:rsidP="005E1440">
            <w:pPr>
              <w:spacing w:before="120" w:line="240" w:lineRule="auto"/>
              <w:ind w:right="98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4 юни (неделя) 10:00 – 12:00</w:t>
            </w:r>
          </w:p>
          <w:p w:rsidR="005E1440" w:rsidRPr="002C2321" w:rsidRDefault="005E1440" w:rsidP="005E1440">
            <w:pPr>
              <w:spacing w:line="240" w:lineRule="auto"/>
              <w:ind w:right="98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14:00 – 16:30</w:t>
            </w:r>
          </w:p>
        </w:tc>
      </w:tr>
    </w:tbl>
    <w:p w:rsidR="00771C40" w:rsidRDefault="00C97E9C" w:rsidP="00771C40">
      <w:pPr>
        <w:jc w:val="center"/>
        <w:rPr>
          <w:rFonts w:cstheme="minorHAnsi"/>
          <w:sz w:val="24"/>
          <w:szCs w:val="24"/>
        </w:rPr>
      </w:pPr>
      <w:r w:rsidRPr="002C2321">
        <w:rPr>
          <w:rFonts w:cstheme="minorHAnsi"/>
          <w:sz w:val="24"/>
          <w:szCs w:val="24"/>
        </w:rPr>
        <w:t xml:space="preserve"> </w:t>
      </w:r>
    </w:p>
    <w:p w:rsidR="008B054D" w:rsidRPr="002C2321" w:rsidRDefault="008B054D" w:rsidP="00771C40">
      <w:pPr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:rsidR="00771C40" w:rsidRPr="00C73869" w:rsidRDefault="00C73869" w:rsidP="00C73869">
      <w:pPr>
        <w:pStyle w:val="ListParagraph"/>
        <w:numPr>
          <w:ilvl w:val="0"/>
          <w:numId w:val="11"/>
        </w:numPr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</w:rPr>
        <w:t>Друго</w:t>
      </w:r>
    </w:p>
    <w:tbl>
      <w:tblPr>
        <w:tblW w:w="9647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1"/>
        <w:gridCol w:w="8646"/>
      </w:tblGrid>
      <w:tr w:rsidR="0001408F" w:rsidRPr="002C2321" w:rsidTr="00325915">
        <w:trPr>
          <w:trHeight w:val="89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73869" w:rsidRDefault="00C73869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</w:p>
          <w:p w:rsidR="0001408F" w:rsidRPr="002C2321" w:rsidRDefault="00325915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№ шатра</w:t>
            </w:r>
            <w:r w:rsidR="0001408F" w:rsidRPr="002C232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 щанд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Какво се случва по щандовете?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325915" w:rsidRPr="002C2321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01408F">
            <w:pPr>
              <w:pStyle w:val="ListParagraph"/>
              <w:ind w:left="56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Демонстрации (със записване на щанда) на:</w:t>
            </w:r>
          </w:p>
          <w:p w:rsidR="0001408F" w:rsidRPr="002C2321" w:rsidRDefault="0001408F" w:rsidP="0001408F">
            <w:pPr>
              <w:pStyle w:val="ListParagraph"/>
              <w:ind w:left="56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- </w:t>
            </w:r>
            <w:proofErr w:type="spellStart"/>
            <w:r w:rsidRPr="002C2321">
              <w:rPr>
                <w:rFonts w:asciiTheme="minorHAnsi" w:hAnsiTheme="minorHAnsi" w:cstheme="minorHAnsi"/>
                <w:b/>
                <w:sz w:val="24"/>
                <w:szCs w:val="24"/>
              </w:rPr>
              <w:t>Алмирал</w:t>
            </w:r>
            <w:proofErr w:type="spellEnd"/>
            <w:r w:rsidRPr="002C23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гел</w:t>
            </w: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за мускулни и ставни болки </w:t>
            </w:r>
            <w:r w:rsidR="00325915"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и  </w:t>
            </w:r>
            <w:proofErr w:type="spellStart"/>
            <w:r w:rsidRPr="002C2321">
              <w:rPr>
                <w:rFonts w:asciiTheme="minorHAnsi" w:hAnsiTheme="minorHAnsi" w:cstheme="minorHAnsi"/>
                <w:b/>
                <w:sz w:val="24"/>
                <w:szCs w:val="24"/>
              </w:rPr>
              <w:t>Дандум</w:t>
            </w:r>
            <w:proofErr w:type="spellEnd"/>
            <w:r w:rsidRPr="002C232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гел</w:t>
            </w: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при навяхвания/изкълчвания и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Верналин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крем при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разтяжения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, лумбаго ишиас </w:t>
            </w:r>
          </w:p>
          <w:p w:rsidR="0001408F" w:rsidRPr="002C2321" w:rsidRDefault="0001408F" w:rsidP="0001408F">
            <w:pPr>
              <w:pStyle w:val="ListParagraph"/>
              <w:ind w:left="56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Дегустация за перфектни стави, кожа, коса и нокти на:</w:t>
            </w:r>
          </w:p>
          <w:p w:rsidR="0001408F" w:rsidRPr="002C2321" w:rsidRDefault="0001408F" w:rsidP="0001408F">
            <w:pPr>
              <w:pStyle w:val="ListParagraph"/>
              <w:ind w:left="56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- Диас Колаген</w:t>
            </w:r>
            <w:r w:rsidR="00325915"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Хиалуронова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киселина </w:t>
            </w:r>
            <w:r w:rsidR="00325915"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и </w:t>
            </w: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Витамин С </w:t>
            </w:r>
          </w:p>
          <w:p w:rsidR="0001408F" w:rsidRPr="002C2321" w:rsidRDefault="0001408F" w:rsidP="0001408F">
            <w:pPr>
              <w:pStyle w:val="ListParagraph"/>
              <w:ind w:left="56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Големи отстъпки на хранителни добавки, подаръци и томбола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highlight w:val="yellow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Д-р </w:t>
            </w: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Кескин</w:t>
            </w:r>
            <w:proofErr w:type="spellEnd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логистик</w:t>
            </w:r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Дегустации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Лечител</w:t>
            </w:r>
            <w:r w:rsidRPr="002C2321"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Ежедневна томбола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  <w:t>ENJO</w:t>
            </w:r>
          </w:p>
          <w:p w:rsidR="0001408F" w:rsidRPr="002C2321" w:rsidRDefault="0001408F" w:rsidP="00C73869">
            <w:pPr>
              <w:spacing w:after="80" w:line="240" w:lineRule="auto"/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Събота и неделя от 12:00 до 14:00 ч. - почистване на лице </w:t>
            </w:r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Събота и неделя от 12:00 до 14:30 ч. - HAPPY HOUR – 10% отстъпка при покупка на сетове ENJO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Flaška</w:t>
            </w:r>
            <w:proofErr w:type="spellEnd"/>
          </w:p>
          <w:p w:rsidR="0001408F" w:rsidRPr="002C2321" w:rsidRDefault="0001408F" w:rsidP="00C73869">
            <w:pPr>
              <w:spacing w:after="80" w:line="240" w:lineRule="auto"/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Образователна лекция на тема „Основните предимства на бутилка  „FLASKA“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  <w:t>Dr</w:t>
            </w:r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  <w:t>Biomaster</w:t>
            </w:r>
            <w:proofErr w:type="spellEnd"/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Дегустация на „Супер формула за сърце и кръвоносни съдове“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6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Биониа</w:t>
            </w:r>
            <w:proofErr w:type="spellEnd"/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Дегустация на продуктите на </w:t>
            </w:r>
            <w:proofErr w:type="spellStart"/>
            <w:r w:rsidRPr="002C2321">
              <w:rPr>
                <w:rFonts w:cstheme="minorHAnsi"/>
                <w:sz w:val="24"/>
                <w:szCs w:val="24"/>
              </w:rPr>
              <w:t>Биониа</w:t>
            </w:r>
            <w:proofErr w:type="spellEnd"/>
            <w:r w:rsidRPr="002C2321">
              <w:rPr>
                <w:rFonts w:cstheme="minorHAnsi"/>
                <w:sz w:val="24"/>
                <w:szCs w:val="24"/>
              </w:rPr>
              <w:t xml:space="preserve"> и промоционални цени на продуктите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7.8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Офертомед</w:t>
            </w:r>
            <w:proofErr w:type="spellEnd"/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Cs/>
                <w:sz w:val="24"/>
                <w:szCs w:val="24"/>
              </w:rPr>
              <w:t>Ваучери за намаления до 70% за най-големите вериги лаборатории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highlight w:val="yellow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8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  <w:t>Rosaimpex</w:t>
            </w:r>
            <w:proofErr w:type="spellEnd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</w:p>
          <w:p w:rsidR="0001408F" w:rsidRPr="002C2321" w:rsidRDefault="00325915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При покупка на три и повече </w:t>
            </w:r>
            <w:r w:rsidR="0001408F" w:rsidRPr="002C2321">
              <w:rPr>
                <w:rFonts w:cstheme="minorHAnsi"/>
                <w:sz w:val="24"/>
                <w:szCs w:val="24"/>
              </w:rPr>
              <w:t>продукта получавате крем за ръце от серията „</w:t>
            </w:r>
            <w:proofErr w:type="spellStart"/>
            <w:r w:rsidR="0001408F" w:rsidRPr="002C2321">
              <w:rPr>
                <w:rFonts w:cstheme="minorHAnsi"/>
                <w:sz w:val="24"/>
                <w:szCs w:val="24"/>
              </w:rPr>
              <w:t>Леганза</w:t>
            </w:r>
            <w:proofErr w:type="spellEnd"/>
            <w:r w:rsidR="0001408F" w:rsidRPr="002C2321">
              <w:rPr>
                <w:rFonts w:cstheme="minorHAnsi"/>
                <w:sz w:val="24"/>
                <w:szCs w:val="24"/>
              </w:rPr>
              <w:t>“</w:t>
            </w:r>
          </w:p>
        </w:tc>
      </w:tr>
      <w:tr w:rsidR="005E1440" w:rsidRPr="002C2321" w:rsidTr="008F7C4F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1440" w:rsidRPr="00941B40" w:rsidRDefault="00E20AFB" w:rsidP="005E1440">
            <w:pPr>
              <w:pStyle w:val="ListParagraph"/>
              <w:spacing w:before="60"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10.1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E1440" w:rsidRPr="00941B40" w:rsidRDefault="005E1440" w:rsidP="00C73869">
            <w:pPr>
              <w:spacing w:after="8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941B40">
              <w:rPr>
                <w:rFonts w:cstheme="minorHAnsi"/>
                <w:b/>
                <w:color w:val="000000"/>
                <w:sz w:val="24"/>
                <w:szCs w:val="24"/>
              </w:rPr>
              <w:t>Сервие</w:t>
            </w:r>
            <w:proofErr w:type="spellEnd"/>
            <w:r w:rsidRPr="00941B40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1B40">
              <w:rPr>
                <w:rFonts w:cstheme="minorHAnsi"/>
                <w:b/>
                <w:color w:val="000000"/>
                <w:sz w:val="24"/>
                <w:szCs w:val="24"/>
              </w:rPr>
              <w:t>Медикал</w:t>
            </w:r>
            <w:proofErr w:type="spellEnd"/>
            <w:r w:rsidRPr="00941B40">
              <w:rPr>
                <w:rFonts w:cstheme="minorHAnsi"/>
                <w:b/>
                <w:color w:val="000000"/>
                <w:sz w:val="24"/>
                <w:szCs w:val="24"/>
              </w:rPr>
              <w:t xml:space="preserve"> ЕООД</w:t>
            </w:r>
            <w:r w:rsidRPr="00941B40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5E1440" w:rsidRPr="00941B40" w:rsidRDefault="005E1440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941B40">
              <w:rPr>
                <w:rFonts w:cstheme="minorHAnsi"/>
                <w:color w:val="000000"/>
                <w:sz w:val="24"/>
                <w:szCs w:val="24"/>
              </w:rPr>
              <w:t>Тест за оценка на риска от разширени вени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12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Куайсер</w:t>
            </w:r>
            <w:proofErr w:type="spellEnd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Фарма</w:t>
            </w:r>
            <w:proofErr w:type="spellEnd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Намаления на продукти, тестване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14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</w:t>
            </w: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</w:rPr>
              <w:t>Пинчос</w:t>
            </w:r>
            <w:proofErr w:type="spellEnd"/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Дегустация на паста</w:t>
            </w:r>
          </w:p>
        </w:tc>
      </w:tr>
      <w:tr w:rsidR="0001408F" w:rsidRPr="002C2321" w:rsidTr="00325915">
        <w:trPr>
          <w:trHeight w:val="240"/>
        </w:trPr>
        <w:tc>
          <w:tcPr>
            <w:tcW w:w="10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1408F" w:rsidRPr="002C2321" w:rsidRDefault="0001408F" w:rsidP="0001408F">
            <w:pPr>
              <w:spacing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val="en-US"/>
              </w:rPr>
            </w:pPr>
            <w:r w:rsidRPr="002C2321">
              <w:rPr>
                <w:rFonts w:eastAsia="Times New Roman" w:cstheme="minorHAnsi"/>
                <w:b/>
                <w:sz w:val="24"/>
                <w:szCs w:val="24"/>
              </w:rPr>
              <w:t>20</w:t>
            </w:r>
            <w:r w:rsidRPr="002C2321">
              <w:rPr>
                <w:rFonts w:eastAsia="Times New Roman" w:cstheme="minorHAnsi"/>
                <w:b/>
                <w:sz w:val="24"/>
                <w:szCs w:val="24"/>
                <w:lang w:val="en-US"/>
              </w:rPr>
              <w:t>.1</w:t>
            </w:r>
          </w:p>
        </w:tc>
        <w:tc>
          <w:tcPr>
            <w:tcW w:w="86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C2321">
              <w:rPr>
                <w:rFonts w:eastAsia="Times New Roman" w:cstheme="minorHAnsi"/>
                <w:b/>
                <w:bCs/>
                <w:sz w:val="24"/>
                <w:szCs w:val="24"/>
                <w:lang w:val="en-US"/>
              </w:rPr>
              <w:t>Credoweb</w:t>
            </w:r>
            <w:proofErr w:type="spellEnd"/>
          </w:p>
          <w:p w:rsidR="0001408F" w:rsidRPr="002C2321" w:rsidRDefault="0001408F" w:rsidP="00C73869">
            <w:pPr>
              <w:spacing w:after="80" w:line="240" w:lineRule="auto"/>
              <w:rPr>
                <w:rFonts w:eastAsia="Times New Roman" w:cstheme="minorHAnsi"/>
                <w:bCs/>
                <w:sz w:val="24"/>
                <w:szCs w:val="24"/>
                <w:lang w:val="en-US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Заснемане на забавни </w:t>
            </w:r>
            <w:proofErr w:type="spellStart"/>
            <w:r w:rsidRPr="002C2321">
              <w:rPr>
                <w:rFonts w:cstheme="minorHAnsi"/>
                <w:sz w:val="24"/>
                <w:szCs w:val="24"/>
              </w:rPr>
              <w:t>клипчета</w:t>
            </w:r>
            <w:proofErr w:type="spellEnd"/>
            <w:r w:rsidRPr="002C2321">
              <w:rPr>
                <w:rFonts w:cstheme="minorHAnsi"/>
                <w:sz w:val="24"/>
                <w:szCs w:val="24"/>
              </w:rPr>
              <w:t xml:space="preserve"> на тема „Смехът е здраве“</w:t>
            </w:r>
          </w:p>
        </w:tc>
      </w:tr>
    </w:tbl>
    <w:p w:rsidR="0001408F" w:rsidRDefault="0001408F" w:rsidP="00771C40">
      <w:pPr>
        <w:rPr>
          <w:rFonts w:cstheme="minorHAnsi"/>
          <w:sz w:val="24"/>
          <w:szCs w:val="24"/>
          <w:lang w:val="en-US"/>
        </w:rPr>
      </w:pPr>
    </w:p>
    <w:p w:rsidR="00C73869" w:rsidRPr="002C2321" w:rsidRDefault="00C73869" w:rsidP="00771C40">
      <w:pPr>
        <w:rPr>
          <w:rFonts w:cstheme="minorHAnsi"/>
          <w:sz w:val="24"/>
          <w:szCs w:val="24"/>
          <w:lang w:val="en-US"/>
        </w:rPr>
      </w:pPr>
    </w:p>
    <w:p w:rsidR="00325915" w:rsidRPr="002C2321" w:rsidRDefault="00F55212" w:rsidP="00306070">
      <w:pPr>
        <w:pStyle w:val="Heading2"/>
        <w:spacing w:before="0" w:beforeAutospacing="0" w:after="120" w:afterAutospacing="0"/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ab/>
      </w: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Спортна Програма</w:t>
      </w:r>
    </w:p>
    <w:p w:rsidR="00F55212" w:rsidRPr="002C2321" w:rsidRDefault="00F55212" w:rsidP="00F55212">
      <w:pPr>
        <w:pStyle w:val="Heading2"/>
        <w:spacing w:before="0" w:beforeAutospacing="0" w:after="120" w:afterAutospacing="0"/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/>
          <w:bCs/>
          <w:color w:val="000000"/>
          <w:sz w:val="24"/>
          <w:szCs w:val="24"/>
        </w:rPr>
        <w:tab/>
      </w:r>
      <w:r w:rsidRPr="002C2321">
        <w:rPr>
          <w:rFonts w:asciiTheme="minorHAnsi" w:hAnsiTheme="minorHAnsi" w:cstheme="minorHAnsi"/>
          <w:sz w:val="24"/>
          <w:szCs w:val="24"/>
        </w:rPr>
        <w:t>Участието във всички спортни активности е БЕЗПЛАТНО!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122"/>
        <w:gridCol w:w="4961"/>
        <w:gridCol w:w="2693"/>
      </w:tblGrid>
      <w:tr w:rsidR="00F55212" w:rsidRPr="002C2321" w:rsidTr="00F55212">
        <w:trPr>
          <w:trHeight w:val="456"/>
        </w:trPr>
        <w:tc>
          <w:tcPr>
            <w:tcW w:w="2122" w:type="dxa"/>
            <w:shd w:val="clear" w:color="auto" w:fill="F2F2F2" w:themeFill="background1" w:themeFillShade="F2"/>
          </w:tcPr>
          <w:p w:rsidR="00F55212" w:rsidRPr="002C2321" w:rsidRDefault="00F55212" w:rsidP="00F55C8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F55212" w:rsidRPr="002C2321" w:rsidRDefault="00F55212" w:rsidP="00F55C8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>Активност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F55212" w:rsidRPr="002C2321" w:rsidRDefault="00F55212" w:rsidP="00F55C8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>Време на провеждане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Зона ВОЛЕЙБОЛ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Волейболни срещи – записване на място</w:t>
            </w:r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  <w:r w:rsidRPr="002C2321">
              <w:rPr>
                <w:rFonts w:cstheme="minorHAnsi"/>
                <w:sz w:val="24"/>
                <w:szCs w:val="24"/>
              </w:rPr>
              <w:t>– 10:00 – 18:00 ч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lastRenderedPageBreak/>
              <w:t xml:space="preserve">4 юни </w:t>
            </w:r>
            <w:r w:rsidRPr="002C2321">
              <w:rPr>
                <w:rFonts w:cstheme="minorHAnsi"/>
                <w:sz w:val="24"/>
                <w:szCs w:val="24"/>
              </w:rPr>
              <w:t>– 10:00 – 16:00 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lastRenderedPageBreak/>
              <w:t>Зона БАДМИНТОН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ind w:right="-108"/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Бадминтон / федербал с мрежа –  записване на място</w:t>
            </w:r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  <w:r w:rsidRPr="002C2321">
              <w:rPr>
                <w:rFonts w:cstheme="minorHAnsi"/>
                <w:sz w:val="24"/>
                <w:szCs w:val="24"/>
              </w:rPr>
              <w:t>– 10:00 – 18:00 ч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4 юни </w:t>
            </w:r>
            <w:r w:rsidRPr="002C2321">
              <w:rPr>
                <w:rFonts w:cstheme="minorHAnsi"/>
                <w:sz w:val="24"/>
                <w:szCs w:val="24"/>
              </w:rPr>
              <w:t>– 10:00 – 16:00 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Зона ТЕНИС НА МАСА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Тенис на маса – записване на място</w:t>
            </w:r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  <w:r w:rsidRPr="002C2321">
              <w:rPr>
                <w:rFonts w:cstheme="minorHAnsi"/>
                <w:sz w:val="24"/>
                <w:szCs w:val="24"/>
              </w:rPr>
              <w:t>– 10:00 – 18:00 ч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4 юни </w:t>
            </w:r>
            <w:r w:rsidRPr="002C2321">
              <w:rPr>
                <w:rFonts w:cstheme="minorHAnsi"/>
                <w:sz w:val="24"/>
                <w:szCs w:val="24"/>
              </w:rPr>
              <w:t>– 10:00 – 16:00 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Зона СПОРТНИ и ЗАБАВНИ ИГРИ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Спортни и забавни игри за деца с аниматори и инструктори на фондация „Изкуството да живееш“</w:t>
            </w:r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  <w:r w:rsidRPr="002C2321">
              <w:rPr>
                <w:rFonts w:cstheme="minorHAnsi"/>
                <w:sz w:val="24"/>
                <w:szCs w:val="24"/>
              </w:rPr>
              <w:t>– 10:00 – 18:00 ч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4 юни </w:t>
            </w:r>
            <w:r w:rsidRPr="002C2321">
              <w:rPr>
                <w:rFonts w:cstheme="minorHAnsi"/>
                <w:sz w:val="24"/>
                <w:szCs w:val="24"/>
              </w:rPr>
              <w:t>– 10:00 – 16:00 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Зона РОЛЕРИ</w:t>
            </w:r>
          </w:p>
        </w:tc>
        <w:tc>
          <w:tcPr>
            <w:tcW w:w="4961" w:type="dxa"/>
          </w:tcPr>
          <w:p w:rsidR="00F55212" w:rsidRPr="002C2321" w:rsidRDefault="00F55212" w:rsidP="00F552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 w:right="-108" w:hanging="28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Уъркшоп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"Да караме заедно ролери!" - безплатни уроци за начинаещи по ролери и ролкови кънки (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quad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кънки) със Сдружение „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Екстрим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Скейт“:</w:t>
            </w:r>
          </w:p>
          <w:p w:rsidR="00F55212" w:rsidRPr="002C2321" w:rsidRDefault="00F55212" w:rsidP="00F55C8D">
            <w:pPr>
              <w:pStyle w:val="ListParagraph"/>
              <w:ind w:left="317" w:right="-10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pStyle w:val="ListParagraph"/>
              <w:ind w:left="317" w:righ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Желателно е участниците да си носят лични ролери или ролкови кънки, но ако нямат собствени- ще ползват от наличните. </w:t>
            </w:r>
          </w:p>
          <w:p w:rsidR="00F55212" w:rsidRPr="002C2321" w:rsidRDefault="00F55212" w:rsidP="00F55C8D">
            <w:pPr>
              <w:pStyle w:val="ListParagraph"/>
              <w:ind w:left="317" w:right="-108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Ползването на протектори е задължително!</w:t>
            </w: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видовете ролери или ролкови кънки и протекцията за тях;</w:t>
            </w: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основни правила при обуването на ролери или ролкови кънки и слагането на протекцията;</w:t>
            </w: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основни движения - засилване, завиване, завиване на вътрешен и външен ръб при ролерите и други;</w:t>
            </w: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основни спирания с ролерите или ролковите кънки.</w:t>
            </w: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Демонстрация на скокове и слайдове „Скочи високо, спри ефектно“ с участие на най-напредналите скейтъри от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фейсбук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общността „Да караме заедно ролери!“</w:t>
            </w:r>
          </w:p>
          <w:p w:rsidR="00F55212" w:rsidRPr="002C2321" w:rsidRDefault="00F55212" w:rsidP="00F55C8D">
            <w:pPr>
              <w:pStyle w:val="ListParagraph"/>
              <w:ind w:left="317" w:right="-108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 w:right="-108" w:hanging="283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Томбола на „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Екстрим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Скейт“за</w:t>
            </w:r>
            <w:proofErr w:type="spellEnd"/>
            <w:r w:rsidRPr="002C2321">
              <w:rPr>
                <w:rFonts w:asciiTheme="minorHAnsi" w:hAnsiTheme="minorHAnsi" w:cstheme="minorHAnsi"/>
                <w:sz w:val="24"/>
                <w:szCs w:val="24"/>
              </w:rPr>
              <w:t xml:space="preserve"> участниците в уроците</w:t>
            </w:r>
          </w:p>
          <w:p w:rsidR="00F55212" w:rsidRPr="002C2321" w:rsidRDefault="00F55212" w:rsidP="00F5521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 w:right="-108" w:hanging="283"/>
              <w:rPr>
                <w:rFonts w:asciiTheme="minorHAnsi" w:hAnsiTheme="minorHAnsi" w:cstheme="minorHAnsi"/>
                <w:sz w:val="24"/>
                <w:szCs w:val="24"/>
              </w:rPr>
            </w:pPr>
            <w:r w:rsidRPr="002C2321">
              <w:rPr>
                <w:rFonts w:asciiTheme="minorHAnsi" w:hAnsiTheme="minorHAnsi" w:cstheme="minorHAnsi"/>
                <w:sz w:val="24"/>
                <w:szCs w:val="24"/>
              </w:rPr>
              <w:t>„Нощна София на ролери“</w:t>
            </w:r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  <w:r w:rsidRPr="002C2321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14:00 – 17:30 ч</w:t>
            </w: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               </w:t>
            </w: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tabs>
                <w:tab w:val="left" w:pos="818"/>
              </w:tabs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17:30 – 18:00 ч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                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18:00 – 18:30 ч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18:30 – 20:00 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Зона СПОРТ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  <w:lang w:val="en-US"/>
              </w:rPr>
              <w:t>Nike</w:t>
            </w:r>
            <w:r w:rsidRPr="002C2321">
              <w:rPr>
                <w:rFonts w:cstheme="minorHAnsi"/>
                <w:b/>
                <w:sz w:val="24"/>
                <w:szCs w:val="24"/>
              </w:rPr>
              <w:t xml:space="preserve"> + </w:t>
            </w:r>
            <w:r w:rsidRPr="002C2321">
              <w:rPr>
                <w:rFonts w:cstheme="minorHAnsi"/>
                <w:b/>
                <w:sz w:val="24"/>
                <w:szCs w:val="24"/>
                <w:lang w:val="en-US"/>
              </w:rPr>
              <w:t>Run</w:t>
            </w:r>
            <w:r w:rsidRPr="002C232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2C2321">
              <w:rPr>
                <w:rFonts w:cstheme="minorHAnsi"/>
                <w:b/>
                <w:sz w:val="24"/>
                <w:szCs w:val="24"/>
                <w:lang w:val="en-US"/>
              </w:rPr>
              <w:t>Club</w:t>
            </w:r>
            <w:r w:rsidRPr="002C2321">
              <w:rPr>
                <w:rFonts w:cstheme="minorHAnsi"/>
                <w:sz w:val="24"/>
                <w:szCs w:val="24"/>
              </w:rPr>
              <w:t>, 5 км бягане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Загрявка с Алиса </w:t>
            </w:r>
            <w:proofErr w:type="spellStart"/>
            <w:r w:rsidRPr="002C2321">
              <w:rPr>
                <w:rFonts w:cstheme="minorHAnsi"/>
                <w:sz w:val="24"/>
                <w:szCs w:val="24"/>
              </w:rPr>
              <w:t>Белоусова</w:t>
            </w:r>
            <w:proofErr w:type="spellEnd"/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>4 юни</w:t>
            </w:r>
            <w:r w:rsidRPr="002C2321">
              <w:rPr>
                <w:rFonts w:cstheme="minorHAnsi"/>
                <w:sz w:val="24"/>
                <w:szCs w:val="24"/>
              </w:rPr>
              <w:t xml:space="preserve"> – 08:30 – 10:30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2C2321">
              <w:rPr>
                <w:rFonts w:cstheme="minorHAnsi"/>
                <w:sz w:val="24"/>
                <w:szCs w:val="24"/>
              </w:rPr>
              <w:t>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Зона СПОРТ и Борисовата градина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  <w:lang w:val="en-US"/>
              </w:rPr>
              <w:t>Power</w:t>
            </w:r>
            <w:r w:rsidRPr="002C2321">
              <w:rPr>
                <w:rFonts w:cstheme="minorHAnsi"/>
                <w:sz w:val="24"/>
                <w:szCs w:val="24"/>
              </w:rPr>
              <w:t xml:space="preserve">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Walking</w:t>
            </w:r>
            <w:r w:rsidRPr="002C2321">
              <w:rPr>
                <w:rFonts w:cstheme="minorHAnsi"/>
                <w:sz w:val="24"/>
                <w:szCs w:val="24"/>
              </w:rPr>
              <w:t xml:space="preserve"> (Скандинавско ходене) с Актив спорт клуб</w:t>
            </w:r>
          </w:p>
        </w:tc>
        <w:tc>
          <w:tcPr>
            <w:tcW w:w="2693" w:type="dxa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4 юни </w:t>
            </w:r>
            <w:r w:rsidRPr="002C2321">
              <w:rPr>
                <w:rFonts w:cstheme="minorHAnsi"/>
                <w:sz w:val="24"/>
                <w:szCs w:val="24"/>
              </w:rPr>
              <w:t>– 10:30 – 13:00 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Зона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Diva</w:t>
            </w:r>
            <w:r w:rsidRPr="002C2321">
              <w:rPr>
                <w:rFonts w:cstheme="minorHAnsi"/>
                <w:sz w:val="24"/>
                <w:szCs w:val="24"/>
              </w:rPr>
              <w:t xml:space="preserve">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Dance</w:t>
            </w:r>
            <w:r w:rsidRPr="002C2321">
              <w:rPr>
                <w:rFonts w:cstheme="minorHAnsi"/>
                <w:sz w:val="24"/>
                <w:szCs w:val="24"/>
              </w:rPr>
              <w:t xml:space="preserve"> – пред Шатра 19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Танцови уроци с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Diva</w:t>
            </w:r>
            <w:r w:rsidRPr="002C2321">
              <w:rPr>
                <w:rFonts w:cstheme="minorHAnsi"/>
                <w:sz w:val="24"/>
                <w:szCs w:val="24"/>
              </w:rPr>
              <w:t xml:space="preserve">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Dance</w:t>
            </w:r>
            <w:r w:rsidRPr="002C2321">
              <w:rPr>
                <w:rFonts w:cstheme="minorHAnsi"/>
                <w:sz w:val="24"/>
                <w:szCs w:val="24"/>
              </w:rPr>
              <w:t xml:space="preserve">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School</w:t>
            </w:r>
            <w:r w:rsidRPr="002C2321">
              <w:rPr>
                <w:rFonts w:cstheme="minorHAnsi"/>
                <w:sz w:val="24"/>
                <w:szCs w:val="24"/>
              </w:rPr>
              <w:t xml:space="preserve"> за деца и младежи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  <w:lang w:val="en-US"/>
              </w:rPr>
              <w:t>Diva Street Party</w:t>
            </w:r>
          </w:p>
        </w:tc>
        <w:tc>
          <w:tcPr>
            <w:tcW w:w="2693" w:type="dxa"/>
            <w:shd w:val="clear" w:color="auto" w:fill="auto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 и 4 юни 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  <w:r w:rsidRPr="002C2321">
              <w:rPr>
                <w:rFonts w:cstheme="minorHAnsi"/>
                <w:sz w:val="24"/>
                <w:szCs w:val="24"/>
              </w:rPr>
              <w:t xml:space="preserve">–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 xml:space="preserve">19:30 – 21:30 </w:t>
            </w:r>
            <w:r w:rsidRPr="002C2321">
              <w:rPr>
                <w:rFonts w:cstheme="minorHAnsi"/>
                <w:sz w:val="24"/>
                <w:szCs w:val="24"/>
              </w:rPr>
              <w:t>ч</w:t>
            </w:r>
          </w:p>
        </w:tc>
      </w:tr>
      <w:tr w:rsidR="00F55212" w:rsidRPr="002C2321" w:rsidTr="00F55212">
        <w:tc>
          <w:tcPr>
            <w:tcW w:w="2122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Зона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 xml:space="preserve">Pulse Fitness – 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до шатра 20</w:t>
            </w:r>
          </w:p>
        </w:tc>
        <w:tc>
          <w:tcPr>
            <w:tcW w:w="4961" w:type="dxa"/>
          </w:tcPr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Групови спортни занимания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>Йога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  <w:lang w:val="en-US"/>
              </w:rPr>
              <w:lastRenderedPageBreak/>
              <w:t>T</w:t>
            </w:r>
            <w:r w:rsidRPr="002C2321">
              <w:rPr>
                <w:rFonts w:cstheme="minorHAnsi"/>
                <w:sz w:val="24"/>
                <w:szCs w:val="24"/>
              </w:rPr>
              <w:t>а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p</w:t>
            </w:r>
            <w:r w:rsidRPr="002C2321">
              <w:rPr>
                <w:rFonts w:cstheme="minorHAnsi"/>
                <w:sz w:val="24"/>
                <w:szCs w:val="24"/>
              </w:rPr>
              <w:t>О</w:t>
            </w:r>
            <w:proofErr w:type="spellStart"/>
            <w:r w:rsidRPr="002C2321">
              <w:rPr>
                <w:rFonts w:cstheme="minorHAnsi"/>
                <w:sz w:val="24"/>
                <w:szCs w:val="24"/>
                <w:lang w:val="en-US"/>
              </w:rPr>
              <w:t>ut</w:t>
            </w:r>
            <w:proofErr w:type="spellEnd"/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2C2321">
              <w:rPr>
                <w:rFonts w:cstheme="minorHAnsi"/>
                <w:sz w:val="24"/>
                <w:szCs w:val="24"/>
                <w:lang w:val="en-US"/>
              </w:rPr>
              <w:t>Kangoo</w:t>
            </w:r>
            <w:proofErr w:type="spellEnd"/>
            <w:r w:rsidRPr="002C2321">
              <w:rPr>
                <w:rFonts w:cstheme="minorHAnsi"/>
                <w:sz w:val="24"/>
                <w:szCs w:val="24"/>
              </w:rPr>
              <w:t xml:space="preserve">  </w:t>
            </w:r>
            <w:r w:rsidRPr="002C2321">
              <w:rPr>
                <w:rFonts w:cstheme="minorHAnsi"/>
                <w:sz w:val="24"/>
                <w:szCs w:val="24"/>
                <w:lang w:val="en-US"/>
              </w:rPr>
              <w:t>Jumps</w:t>
            </w:r>
          </w:p>
        </w:tc>
        <w:tc>
          <w:tcPr>
            <w:tcW w:w="2693" w:type="dxa"/>
            <w:shd w:val="clear" w:color="auto" w:fill="auto"/>
          </w:tcPr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</w:rPr>
              <w:t xml:space="preserve">3 юни 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t xml:space="preserve">10:30 – 11:30 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</w:rPr>
            </w:pPr>
            <w:r w:rsidRPr="002C2321">
              <w:rPr>
                <w:rFonts w:cstheme="minorHAnsi"/>
                <w:sz w:val="24"/>
                <w:szCs w:val="24"/>
              </w:rPr>
              <w:lastRenderedPageBreak/>
              <w:t>18:15 – 19:15</w:t>
            </w: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</w:p>
          <w:p w:rsidR="00F55212" w:rsidRPr="002C2321" w:rsidRDefault="00F55212" w:rsidP="00F55C8D">
            <w:pPr>
              <w:rPr>
                <w:rFonts w:cstheme="minorHAnsi"/>
                <w:b/>
                <w:sz w:val="24"/>
                <w:szCs w:val="24"/>
              </w:rPr>
            </w:pPr>
            <w:r w:rsidRPr="002C2321">
              <w:rPr>
                <w:rFonts w:cstheme="minorHAnsi"/>
                <w:b/>
                <w:sz w:val="24"/>
                <w:szCs w:val="24"/>
                <w:lang w:val="en-US"/>
              </w:rPr>
              <w:t>4</w:t>
            </w:r>
            <w:r w:rsidRPr="002C2321">
              <w:rPr>
                <w:rFonts w:cstheme="minorHAnsi"/>
                <w:b/>
                <w:sz w:val="24"/>
                <w:szCs w:val="24"/>
              </w:rPr>
              <w:t xml:space="preserve"> юни </w:t>
            </w:r>
          </w:p>
          <w:p w:rsidR="00F55212" w:rsidRPr="002C2321" w:rsidRDefault="00F55212" w:rsidP="00F55C8D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2C2321">
              <w:rPr>
                <w:rFonts w:cstheme="minorHAnsi"/>
                <w:sz w:val="24"/>
                <w:szCs w:val="24"/>
                <w:lang w:val="en-US"/>
              </w:rPr>
              <w:t>10:00 – 11:00</w:t>
            </w:r>
          </w:p>
        </w:tc>
      </w:tr>
    </w:tbl>
    <w:p w:rsidR="00F55212" w:rsidRPr="002C2321" w:rsidRDefault="00F55212" w:rsidP="00F55212">
      <w:pPr>
        <w:pStyle w:val="Heading2"/>
        <w:spacing w:after="120"/>
        <w:rPr>
          <w:rFonts w:asciiTheme="minorHAnsi" w:hAnsiTheme="minorHAnsi" w:cstheme="minorHAnsi"/>
          <w:b w:val="0"/>
          <w:sz w:val="24"/>
          <w:szCs w:val="24"/>
        </w:rPr>
      </w:pPr>
      <w:r w:rsidRPr="002C2321">
        <w:rPr>
          <w:rFonts w:asciiTheme="minorHAnsi" w:hAnsiTheme="minorHAnsi" w:cstheme="minorHAnsi"/>
          <w:b w:val="0"/>
          <w:sz w:val="24"/>
          <w:szCs w:val="24"/>
        </w:rPr>
        <w:lastRenderedPageBreak/>
        <w:t>Всички</w:t>
      </w:r>
      <w:r w:rsidR="00C73869" w:rsidRPr="00C73869">
        <w:rPr>
          <w:rFonts w:asciiTheme="minorHAnsi" w:hAnsiTheme="minorHAnsi" w:cstheme="minorHAnsi"/>
          <w:b w:val="0"/>
          <w:sz w:val="24"/>
          <w:szCs w:val="24"/>
        </w:rPr>
        <w:t>,</w:t>
      </w:r>
      <w:r w:rsidRPr="002C2321">
        <w:rPr>
          <w:rFonts w:asciiTheme="minorHAnsi" w:hAnsiTheme="minorHAnsi" w:cstheme="minorHAnsi"/>
          <w:b w:val="0"/>
          <w:sz w:val="24"/>
          <w:szCs w:val="24"/>
        </w:rPr>
        <w:t xml:space="preserve"> желаещи да се включат в програмата</w:t>
      </w:r>
      <w:r w:rsidR="00C73869" w:rsidRPr="00C73869">
        <w:rPr>
          <w:rFonts w:asciiTheme="minorHAnsi" w:hAnsiTheme="minorHAnsi" w:cstheme="minorHAnsi"/>
          <w:b w:val="0"/>
          <w:sz w:val="24"/>
          <w:szCs w:val="24"/>
        </w:rPr>
        <w:t>,</w:t>
      </w:r>
      <w:r w:rsidRPr="002C2321">
        <w:rPr>
          <w:rFonts w:asciiTheme="minorHAnsi" w:hAnsiTheme="minorHAnsi" w:cstheme="minorHAnsi"/>
          <w:b w:val="0"/>
          <w:sz w:val="24"/>
          <w:szCs w:val="24"/>
        </w:rPr>
        <w:t xml:space="preserve"> трябва да са с подходящо спортно облекло и обувки, предпазни средства (протектори и др.), когато съответният спорт го изисква. Участниците трябва да спазват указанията на съдиите, инструкторите и организаторите на събитието, като се грижат за своята и на другите безопасност.</w:t>
      </w:r>
    </w:p>
    <w:p w:rsidR="00F55212" w:rsidRPr="002C2321" w:rsidRDefault="00F55212" w:rsidP="00F55212">
      <w:pPr>
        <w:pStyle w:val="Heading2"/>
        <w:spacing w:before="0" w:beforeAutospacing="0" w:after="120" w:afterAutospacing="0"/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sz w:val="24"/>
          <w:szCs w:val="24"/>
        </w:rPr>
        <w:t>Участието във всички спортни активности е БЕЗПЛАТНО!</w:t>
      </w:r>
    </w:p>
    <w:p w:rsidR="00306070" w:rsidRPr="002C2321" w:rsidRDefault="00D353A7" w:rsidP="00306070">
      <w:pPr>
        <w:pStyle w:val="Heading2"/>
        <w:spacing w:before="0" w:beforeAutospacing="0" w:after="12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ab/>
      </w:r>
      <w:r w:rsidR="00503A9E"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>През първия уикенд на юни, о</w:t>
      </w:r>
      <w:r w:rsidRPr="002C2321">
        <w:rPr>
          <w:rStyle w:val="Strong"/>
          <w:rFonts w:asciiTheme="minorHAnsi" w:hAnsiTheme="minorHAnsi" w:cstheme="minorHAnsi"/>
          <w:bCs/>
          <w:color w:val="000000"/>
          <w:sz w:val="24"/>
          <w:szCs w:val="24"/>
        </w:rPr>
        <w:t>тделете 1-2 часа от Вашето време, за да научите повече за новите продукти и услуги, свързани със здравето и здравословния начин на живот.</w:t>
      </w:r>
      <w:r w:rsidRPr="002C2321">
        <w:rPr>
          <w:rStyle w:val="apple-converted-space"/>
          <w:rFonts w:asciiTheme="minorHAnsi" w:hAnsiTheme="minorHAnsi" w:cstheme="minorHAnsi"/>
          <w:color w:val="000000"/>
          <w:sz w:val="24"/>
          <w:szCs w:val="24"/>
        </w:rPr>
        <w:t> </w:t>
      </w: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Със сигурност ще Ви е лесно и удобно - всичко се</w:t>
      </w:r>
      <w:r w:rsidR="001017D1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намира на едно място – в Княжеската градина,</w:t>
      </w: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в близост до изхода на метро станция</w:t>
      </w:r>
      <w:r w:rsidR="001017D1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  <w:r w:rsidR="00503A9E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"СУ Климент Охридски"</w:t>
      </w:r>
      <w:r w:rsidR="001017D1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.</w:t>
      </w:r>
      <w:r w:rsidR="00306070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</w:p>
    <w:p w:rsidR="00D65098" w:rsidRDefault="00306070" w:rsidP="00306070">
      <w:pPr>
        <w:pStyle w:val="Heading2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ab/>
      </w:r>
      <w:r w:rsidR="00503A9E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Входът е </w:t>
      </w:r>
      <w:r w:rsidR="00D65098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свободен</w:t>
      </w:r>
      <w:r w:rsidR="00F55212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. Там ще Ви очаква екипът и партньорите на Мисия Здраве</w:t>
      </w:r>
      <w:r w:rsidR="001C3B6D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за</w:t>
      </w:r>
      <w:r w:rsidR="00503A9E"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</w:t>
      </w:r>
      <w:r w:rsidRPr="002C2321">
        <w:rPr>
          <w:rFonts w:asciiTheme="minorHAnsi" w:hAnsiTheme="minorHAnsi" w:cstheme="minorHAnsi"/>
          <w:b w:val="0"/>
          <w:color w:val="000000"/>
          <w:sz w:val="24"/>
          <w:szCs w:val="24"/>
        </w:rPr>
        <w:t>свежи и позитивни емоции.</w:t>
      </w:r>
    </w:p>
    <w:p w:rsidR="00F63E47" w:rsidRDefault="00F63E47" w:rsidP="00306070">
      <w:pPr>
        <w:pStyle w:val="Heading2"/>
        <w:rPr>
          <w:rFonts w:asciiTheme="minorHAnsi" w:hAnsiTheme="minorHAnsi" w:cstheme="minorHAnsi"/>
          <w:b w:val="0"/>
          <w:color w:val="000000"/>
          <w:sz w:val="24"/>
          <w:szCs w:val="24"/>
        </w:rPr>
      </w:pPr>
    </w:p>
    <w:p w:rsidR="00BD1680" w:rsidRDefault="00BD1680" w:rsidP="00BD1680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  <w:t>За допълнителни въпроси и информация:</w:t>
      </w:r>
    </w:p>
    <w:p w:rsidR="00BD1680" w:rsidRDefault="00BD1680" w:rsidP="00BD1680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  <w:t>Български икономически форум</w:t>
      </w:r>
    </w:p>
    <w:p w:rsidR="00BD1680" w:rsidRDefault="00BD1680" w:rsidP="00BD1680">
      <w:pPr>
        <w:pStyle w:val="Heading2"/>
        <w:spacing w:before="0" w:beforeAutospacing="0" w:after="0" w:afterAutospacing="0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  <w:t>02 951 5759</w:t>
      </w:r>
    </w:p>
    <w:p w:rsidR="00BD1680" w:rsidRDefault="00BD1680" w:rsidP="00BD1680">
      <w:pPr>
        <w:pStyle w:val="Heading2"/>
        <w:spacing w:before="0" w:beforeAutospacing="0" w:after="0" w:afterAutospacing="0"/>
        <w:rPr>
          <w:rStyle w:val="Hyperlink"/>
          <w:rFonts w:asciiTheme="minorHAnsi" w:hAnsiTheme="minorHAnsi" w:cstheme="minorHAnsi"/>
          <w:b w:val="0"/>
          <w:sz w:val="24"/>
          <w:szCs w:val="24"/>
          <w:lang w:val="en-US"/>
        </w:rPr>
      </w:pP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ab/>
      </w:r>
      <w:hyperlink r:id="rId8" w:history="1">
        <w:r w:rsidRPr="00431AF6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en-US"/>
          </w:rPr>
          <w:t>info</w:t>
        </w:r>
        <w:r w:rsidRPr="00AA0B23">
          <w:rPr>
            <w:rStyle w:val="Hyperlink"/>
            <w:rFonts w:asciiTheme="minorHAnsi" w:hAnsiTheme="minorHAnsi" w:cstheme="minorHAnsi"/>
            <w:b w:val="0"/>
            <w:sz w:val="24"/>
            <w:szCs w:val="24"/>
          </w:rPr>
          <w:t>@</w:t>
        </w:r>
        <w:proofErr w:type="spellStart"/>
        <w:r w:rsidRPr="00431AF6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en-US"/>
          </w:rPr>
          <w:t>biforum</w:t>
        </w:r>
        <w:proofErr w:type="spellEnd"/>
        <w:r w:rsidRPr="00AA0B23">
          <w:rPr>
            <w:rStyle w:val="Hyperlink"/>
            <w:rFonts w:asciiTheme="minorHAnsi" w:hAnsiTheme="minorHAnsi" w:cstheme="minorHAnsi"/>
            <w:b w:val="0"/>
            <w:sz w:val="24"/>
            <w:szCs w:val="24"/>
          </w:rPr>
          <w:t>.</w:t>
        </w:r>
        <w:r w:rsidRPr="00431AF6">
          <w:rPr>
            <w:rStyle w:val="Hyperlink"/>
            <w:rFonts w:asciiTheme="minorHAnsi" w:hAnsiTheme="minorHAnsi" w:cstheme="minorHAnsi"/>
            <w:b w:val="0"/>
            <w:sz w:val="24"/>
            <w:szCs w:val="24"/>
            <w:lang w:val="en-US"/>
          </w:rPr>
          <w:t>org</w:t>
        </w:r>
      </w:hyperlink>
    </w:p>
    <w:p w:rsidR="00BD1680" w:rsidRPr="002C2321" w:rsidRDefault="00BD1680" w:rsidP="00BD1680">
      <w:pPr>
        <w:pStyle w:val="Heading2"/>
        <w:spacing w:before="0" w:beforeAutospacing="0" w:after="0" w:afterAutospacing="0"/>
        <w:ind w:left="708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>
        <w:rPr>
          <w:rStyle w:val="Hyperlink"/>
          <w:rFonts w:asciiTheme="minorHAnsi" w:hAnsiTheme="minorHAnsi" w:cstheme="minorHAnsi"/>
          <w:b w:val="0"/>
          <w:sz w:val="24"/>
          <w:szCs w:val="24"/>
          <w:lang w:val="en-US"/>
        </w:rPr>
        <w:t>www.biforum.org</w:t>
      </w:r>
    </w:p>
    <w:sectPr w:rsidR="00BD1680" w:rsidRPr="002C2321" w:rsidSect="00EC2C89">
      <w:footerReference w:type="default" r:id="rId9"/>
      <w:pgSz w:w="11906" w:h="16838"/>
      <w:pgMar w:top="1135" w:right="991" w:bottom="993" w:left="113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C89" w:rsidRDefault="00EC2C89" w:rsidP="00EC2C89">
      <w:pPr>
        <w:spacing w:line="240" w:lineRule="auto"/>
      </w:pPr>
      <w:r>
        <w:separator/>
      </w:r>
    </w:p>
  </w:endnote>
  <w:endnote w:type="continuationSeparator" w:id="0">
    <w:p w:rsidR="00EC2C89" w:rsidRDefault="00EC2C89" w:rsidP="00EC2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19231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2C89" w:rsidRDefault="00EC2C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054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C2C89" w:rsidRDefault="00EC2C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C89" w:rsidRDefault="00EC2C89" w:rsidP="00EC2C89">
      <w:pPr>
        <w:spacing w:line="240" w:lineRule="auto"/>
      </w:pPr>
      <w:r>
        <w:separator/>
      </w:r>
    </w:p>
  </w:footnote>
  <w:footnote w:type="continuationSeparator" w:id="0">
    <w:p w:rsidR="00EC2C89" w:rsidRDefault="00EC2C89" w:rsidP="00EC2C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95851"/>
    <w:multiLevelType w:val="hybridMultilevel"/>
    <w:tmpl w:val="CD48E4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11CF6"/>
    <w:multiLevelType w:val="hybridMultilevel"/>
    <w:tmpl w:val="89006E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B70814"/>
    <w:multiLevelType w:val="hybridMultilevel"/>
    <w:tmpl w:val="1E2860D6"/>
    <w:lvl w:ilvl="0" w:tplc="E25430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B211F2"/>
    <w:multiLevelType w:val="hybridMultilevel"/>
    <w:tmpl w:val="25EAF0F0"/>
    <w:lvl w:ilvl="0" w:tplc="1944B10A"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>
    <w:nsid w:val="47FA105A"/>
    <w:multiLevelType w:val="hybridMultilevel"/>
    <w:tmpl w:val="E54E6C32"/>
    <w:lvl w:ilvl="0" w:tplc="0402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5">
    <w:nsid w:val="49CF5637"/>
    <w:multiLevelType w:val="hybridMultilevel"/>
    <w:tmpl w:val="A4BAE0A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A846C42"/>
    <w:multiLevelType w:val="hybridMultilevel"/>
    <w:tmpl w:val="BEF07BE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EF51BB"/>
    <w:multiLevelType w:val="hybridMultilevel"/>
    <w:tmpl w:val="656EAA38"/>
    <w:lvl w:ilvl="0" w:tplc="A2FAC79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color w:val="1F497D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6C13FC"/>
    <w:multiLevelType w:val="hybridMultilevel"/>
    <w:tmpl w:val="35CA1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DA3323"/>
    <w:multiLevelType w:val="hybridMultilevel"/>
    <w:tmpl w:val="5F08344A"/>
    <w:lvl w:ilvl="0" w:tplc="D90C64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FDB37F6"/>
    <w:multiLevelType w:val="hybridMultilevel"/>
    <w:tmpl w:val="5238B4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10"/>
  </w:num>
  <w:num w:numId="9">
    <w:abstractNumId w:val="8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98"/>
    <w:rsid w:val="0001408F"/>
    <w:rsid w:val="001017D1"/>
    <w:rsid w:val="00135780"/>
    <w:rsid w:val="001A42FB"/>
    <w:rsid w:val="001C3B6D"/>
    <w:rsid w:val="0024640C"/>
    <w:rsid w:val="002A5DD9"/>
    <w:rsid w:val="002C2321"/>
    <w:rsid w:val="002E5330"/>
    <w:rsid w:val="002F4F43"/>
    <w:rsid w:val="00306070"/>
    <w:rsid w:val="00324152"/>
    <w:rsid w:val="00325915"/>
    <w:rsid w:val="003774CF"/>
    <w:rsid w:val="003B32D7"/>
    <w:rsid w:val="00426535"/>
    <w:rsid w:val="00503A9E"/>
    <w:rsid w:val="005A44D4"/>
    <w:rsid w:val="005A5D8A"/>
    <w:rsid w:val="005D7DE5"/>
    <w:rsid w:val="005E143E"/>
    <w:rsid w:val="005E1440"/>
    <w:rsid w:val="00711223"/>
    <w:rsid w:val="007316C6"/>
    <w:rsid w:val="00771C40"/>
    <w:rsid w:val="007B4B8D"/>
    <w:rsid w:val="008B054D"/>
    <w:rsid w:val="00977212"/>
    <w:rsid w:val="009E454F"/>
    <w:rsid w:val="00AD51CD"/>
    <w:rsid w:val="00AE4FD6"/>
    <w:rsid w:val="00BD018D"/>
    <w:rsid w:val="00BD1680"/>
    <w:rsid w:val="00C25E83"/>
    <w:rsid w:val="00C73869"/>
    <w:rsid w:val="00C97E9C"/>
    <w:rsid w:val="00D30362"/>
    <w:rsid w:val="00D353A7"/>
    <w:rsid w:val="00D469CF"/>
    <w:rsid w:val="00D65098"/>
    <w:rsid w:val="00E2051F"/>
    <w:rsid w:val="00E20AFB"/>
    <w:rsid w:val="00E474BC"/>
    <w:rsid w:val="00EC2C89"/>
    <w:rsid w:val="00EC4D61"/>
    <w:rsid w:val="00F55212"/>
    <w:rsid w:val="00F63E47"/>
    <w:rsid w:val="00F82DAA"/>
    <w:rsid w:val="00FF3F6E"/>
    <w:rsid w:val="00FF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027EF-6E24-4AD8-9FF6-57279742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535"/>
  </w:style>
  <w:style w:type="paragraph" w:styleId="Heading1">
    <w:name w:val="heading 1"/>
    <w:basedOn w:val="Normal"/>
    <w:next w:val="Normal"/>
    <w:link w:val="Heading1Char"/>
    <w:uiPriority w:val="9"/>
    <w:qFormat/>
    <w:rsid w:val="00D65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650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9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6509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Strong">
    <w:name w:val="Strong"/>
    <w:basedOn w:val="DefaultParagraphFont"/>
    <w:uiPriority w:val="22"/>
    <w:qFormat/>
    <w:rsid w:val="00D65098"/>
    <w:rPr>
      <w:b/>
      <w:bCs/>
    </w:rPr>
  </w:style>
  <w:style w:type="paragraph" w:styleId="NormalWeb">
    <w:name w:val="Normal (Web)"/>
    <w:basedOn w:val="Normal"/>
    <w:uiPriority w:val="99"/>
    <w:unhideWhenUsed/>
    <w:rsid w:val="00D6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D65098"/>
  </w:style>
  <w:style w:type="character" w:styleId="Hyperlink">
    <w:name w:val="Hyperlink"/>
    <w:basedOn w:val="DefaultParagraphFont"/>
    <w:uiPriority w:val="99"/>
    <w:semiHidden/>
    <w:unhideWhenUsed/>
    <w:rsid w:val="00D6509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650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71C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32591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25915"/>
    <w:rPr>
      <w:i/>
      <w:iCs/>
    </w:rPr>
  </w:style>
  <w:style w:type="table" w:styleId="TableGrid">
    <w:name w:val="Table Grid"/>
    <w:basedOn w:val="TableNormal"/>
    <w:uiPriority w:val="39"/>
    <w:rsid w:val="00F5521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C2C8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C89"/>
  </w:style>
  <w:style w:type="paragraph" w:styleId="Footer">
    <w:name w:val="footer"/>
    <w:basedOn w:val="Normal"/>
    <w:link w:val="FooterChar"/>
    <w:uiPriority w:val="99"/>
    <w:unhideWhenUsed/>
    <w:rsid w:val="00EC2C8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C89"/>
  </w:style>
  <w:style w:type="paragraph" w:styleId="BalloonText">
    <w:name w:val="Balloon Text"/>
    <w:basedOn w:val="Normal"/>
    <w:link w:val="BalloonTextChar"/>
    <w:uiPriority w:val="99"/>
    <w:semiHidden/>
    <w:unhideWhenUsed/>
    <w:rsid w:val="002464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2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forum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6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GTabakov</dc:creator>
  <cp:keywords/>
  <dc:description/>
  <cp:lastModifiedBy>BIF9</cp:lastModifiedBy>
  <cp:revision>11</cp:revision>
  <cp:lastPrinted>2017-05-29T11:51:00Z</cp:lastPrinted>
  <dcterms:created xsi:type="dcterms:W3CDTF">2017-05-26T08:32:00Z</dcterms:created>
  <dcterms:modified xsi:type="dcterms:W3CDTF">2017-05-29T16:00:00Z</dcterms:modified>
</cp:coreProperties>
</file>